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1C533" w14:textId="77777777" w:rsidR="006C6284" w:rsidRDefault="006C6284" w:rsidP="006C6284">
      <w:pPr>
        <w:spacing w:after="160" w:line="259" w:lineRule="auto"/>
      </w:pPr>
      <w:r w:rsidRPr="003C110F">
        <w:rPr>
          <w:noProof/>
        </w:rPr>
        <w:drawing>
          <wp:inline distT="0" distB="0" distL="0" distR="0" wp14:anchorId="6A66C25A" wp14:editId="033AD808">
            <wp:extent cx="1468800" cy="450000"/>
            <wp:effectExtent l="0" t="0" r="0" b="7620"/>
            <wp:docPr id="1833470987"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p>
    <w:p w14:paraId="7CB6F583" w14:textId="0F9B0BC0" w:rsidR="006C6284" w:rsidRPr="00456761" w:rsidRDefault="006C6284" w:rsidP="006C6284">
      <w:pPr>
        <w:spacing w:before="736" w:after="160" w:line="259" w:lineRule="auto"/>
        <w:rPr>
          <w:b/>
          <w:bCs/>
          <w:sz w:val="60"/>
          <w:szCs w:val="60"/>
        </w:rPr>
      </w:pPr>
      <w:r w:rsidRPr="00456761">
        <w:rPr>
          <w:b/>
          <w:bCs/>
          <w:sz w:val="60"/>
          <w:szCs w:val="60"/>
        </w:rPr>
        <w:t xml:space="preserve">Del B – </w:t>
      </w:r>
      <w:r w:rsidR="00551527">
        <w:rPr>
          <w:b/>
          <w:bCs/>
          <w:sz w:val="60"/>
          <w:szCs w:val="60"/>
        </w:rPr>
        <w:t>Standard</w:t>
      </w:r>
      <w:r w:rsidRPr="00456761">
        <w:rPr>
          <w:b/>
          <w:bCs/>
          <w:sz w:val="60"/>
          <w:szCs w:val="60"/>
        </w:rPr>
        <w:t xml:space="preserve"> kontraktsvilkår for kjøp</w:t>
      </w:r>
      <w:r w:rsidR="00672E47">
        <w:rPr>
          <w:b/>
          <w:bCs/>
          <w:sz w:val="60"/>
          <w:szCs w:val="60"/>
        </w:rPr>
        <w:t xml:space="preserve"> av </w:t>
      </w:r>
      <w:r w:rsidR="00672E47" w:rsidRPr="00456761">
        <w:rPr>
          <w:b/>
          <w:bCs/>
          <w:sz w:val="60"/>
          <w:szCs w:val="60"/>
        </w:rPr>
        <w:t>tjeneste</w:t>
      </w:r>
      <w:r w:rsidR="00672E47">
        <w:rPr>
          <w:b/>
          <w:bCs/>
          <w:sz w:val="60"/>
          <w:szCs w:val="60"/>
        </w:rPr>
        <w:t>r</w:t>
      </w:r>
    </w:p>
    <w:p w14:paraId="5A5F9931" w14:textId="77777777" w:rsidR="001E548B" w:rsidRDefault="006C6284" w:rsidP="008861CF">
      <w:pPr>
        <w:spacing w:after="160" w:line="259" w:lineRule="auto"/>
        <w:rPr>
          <w:b/>
          <w:bCs/>
          <w:noProof/>
        </w:rPr>
      </w:pPr>
      <w:r w:rsidRPr="008861CF">
        <w:rPr>
          <w:b/>
          <w:bCs/>
          <w:noProof/>
          <w:sz w:val="40"/>
          <w:szCs w:val="40"/>
        </w:rPr>
        <mc:AlternateContent>
          <mc:Choice Requires="wpg">
            <w:drawing>
              <wp:anchor distT="0" distB="0" distL="114300" distR="114300" simplePos="0" relativeHeight="251658240" behindDoc="0" locked="0" layoutInCell="1" allowOverlap="1" wp14:anchorId="037E5C83" wp14:editId="21AFCA83">
                <wp:simplePos x="0" y="0"/>
                <wp:positionH relativeFrom="margin">
                  <wp:posOffset>-165100</wp:posOffset>
                </wp:positionH>
                <wp:positionV relativeFrom="margin">
                  <wp:posOffset>4603750</wp:posOffset>
                </wp:positionV>
                <wp:extent cx="6049010" cy="4260850"/>
                <wp:effectExtent l="0" t="0" r="8890" b="6350"/>
                <wp:wrapSquare wrapText="bothSides"/>
                <wp:docPr id="2048992665" name="Grafikk" descr="Grafisk element med bildetekst og tekstboks. "/>
                <wp:cNvGraphicFramePr/>
                <a:graphic xmlns:a="http://schemas.openxmlformats.org/drawingml/2006/main">
                  <a:graphicData uri="http://schemas.microsoft.com/office/word/2010/wordprocessingGroup">
                    <wpg:wgp>
                      <wpg:cNvGrpSpPr/>
                      <wpg:grpSpPr>
                        <a:xfrm>
                          <a:off x="0" y="0"/>
                          <a:ext cx="6049010" cy="4260850"/>
                          <a:chOff x="0" y="0"/>
                          <a:chExt cx="6049255" cy="6050795"/>
                        </a:xfrm>
                      </wpg:grpSpPr>
                      <wps:wsp>
                        <wps:cNvPr id="494136139" name="Form oppe til høyre"/>
                        <wps:cNvSpPr/>
                        <wps:spPr>
                          <a:xfrm>
                            <a:off x="3023858" y="0"/>
                            <a:ext cx="3025397" cy="3025397"/>
                          </a:xfrm>
                          <a:custGeom>
                            <a:avLst/>
                            <a:gdLst>
                              <a:gd name="connsiteX0" fmla="*/ 3025398 w 3025397"/>
                              <a:gd name="connsiteY0" fmla="*/ 3025398 h 3025397"/>
                              <a:gd name="connsiteX1" fmla="*/ 0 w 3025397"/>
                              <a:gd name="connsiteY1" fmla="*/ 3025398 h 3025397"/>
                              <a:gd name="connsiteX2" fmla="*/ 3025398 w 3025397"/>
                              <a:gd name="connsiteY2" fmla="*/ 0 h 3025397"/>
                              <a:gd name="connsiteX3" fmla="*/ 3025398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3025398" y="3025398"/>
                                </a:moveTo>
                                <a:lnTo>
                                  <a:pt x="0" y="3025398"/>
                                </a:lnTo>
                                <a:cubicBezTo>
                                  <a:pt x="0" y="1354574"/>
                                  <a:pt x="1354574" y="0"/>
                                  <a:pt x="3025398" y="0"/>
                                </a:cubicBezTo>
                                <a:lnTo>
                                  <a:pt x="3025398" y="3025398"/>
                                </a:lnTo>
                                <a:close/>
                              </a:path>
                            </a:pathLst>
                          </a:custGeom>
                          <a:solidFill>
                            <a:srgbClr val="005260"/>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6269803" name="Form (bilde) til venstre"/>
                        <wps:cNvSpPr/>
                        <wps:spPr>
                          <a:xfrm>
                            <a:off x="0" y="0"/>
                            <a:ext cx="3025397" cy="6050795"/>
                          </a:xfrm>
                          <a:custGeom>
                            <a:avLst/>
                            <a:gdLst>
                              <a:gd name="connsiteX0" fmla="*/ 0 w 3025397"/>
                              <a:gd name="connsiteY0" fmla="*/ 6050796 h 6050795"/>
                              <a:gd name="connsiteX1" fmla="*/ 0 w 3025397"/>
                              <a:gd name="connsiteY1" fmla="*/ 6050796 h 6050795"/>
                              <a:gd name="connsiteX2" fmla="*/ 3025398 w 3025397"/>
                              <a:gd name="connsiteY2" fmla="*/ 3025398 h 6050795"/>
                              <a:gd name="connsiteX3" fmla="*/ 3025398 w 3025397"/>
                              <a:gd name="connsiteY3" fmla="*/ 0 h 6050795"/>
                              <a:gd name="connsiteX4" fmla="*/ 0 w 3025397"/>
                              <a:gd name="connsiteY4" fmla="*/ 0 h 6050795"/>
                              <a:gd name="connsiteX5" fmla="*/ 0 w 3025397"/>
                              <a:gd name="connsiteY5" fmla="*/ 6050796 h 60507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025397" h="6050795">
                                <a:moveTo>
                                  <a:pt x="0" y="6050796"/>
                                </a:moveTo>
                                <a:lnTo>
                                  <a:pt x="0" y="6050796"/>
                                </a:lnTo>
                                <a:cubicBezTo>
                                  <a:pt x="1670824" y="6050796"/>
                                  <a:pt x="3025398" y="4696221"/>
                                  <a:pt x="3025398" y="3025398"/>
                                </a:cubicBezTo>
                                <a:lnTo>
                                  <a:pt x="3025398" y="0"/>
                                </a:lnTo>
                                <a:lnTo>
                                  <a:pt x="0" y="0"/>
                                </a:lnTo>
                                <a:lnTo>
                                  <a:pt x="0" y="6050796"/>
                                </a:lnTo>
                              </a:path>
                            </a:pathLst>
                          </a:custGeom>
                          <a:solidFill>
                            <a:srgbClr val="14828C"/>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6944228" name="boks nede til høyre"/>
                        <wps:cNvSpPr/>
                        <wps:spPr>
                          <a:xfrm>
                            <a:off x="3023858" y="3023857"/>
                            <a:ext cx="3025397" cy="3025397"/>
                          </a:xfrm>
                          <a:custGeom>
                            <a:avLst/>
                            <a:gdLst>
                              <a:gd name="connsiteX0" fmla="*/ 0 w 3025397"/>
                              <a:gd name="connsiteY0" fmla="*/ 0 h 3025397"/>
                              <a:gd name="connsiteX1" fmla="*/ 3025398 w 3025397"/>
                              <a:gd name="connsiteY1" fmla="*/ 0 h 3025397"/>
                              <a:gd name="connsiteX2" fmla="*/ 3025398 w 3025397"/>
                              <a:gd name="connsiteY2" fmla="*/ 3025398 h 3025397"/>
                              <a:gd name="connsiteX3" fmla="*/ 0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0" y="0"/>
                                </a:moveTo>
                                <a:lnTo>
                                  <a:pt x="3025398" y="0"/>
                                </a:lnTo>
                                <a:lnTo>
                                  <a:pt x="3025398" y="3025398"/>
                                </a:lnTo>
                                <a:lnTo>
                                  <a:pt x="0" y="3025398"/>
                                </a:lnTo>
                                <a:close/>
                              </a:path>
                            </a:pathLst>
                          </a:custGeom>
                          <a:solidFill>
                            <a:srgbClr val="CCDCDF"/>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group id="Grafikk" style="position:absolute;margin-left:-13pt;margin-top:362.5pt;width:476.3pt;height:335.5pt;z-index:251659264;mso-position-horizontal-relative:margin;mso-position-vertical-relative:margin;mso-height-relative:margin" alt="Grafisk element med bildetekst og tekstboks. " coordsize="60492,60507" o:spid="_x0000_s1026" w14:anchorId="248A1B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">
                <v:shape id="Form oppe til høyre" style="position:absolute;left:30238;width:30254;height:30253;visibility:visible;mso-wrap-style:square;v-text-anchor:middle" coordsize="3025397,3025397" o:spid="_x0000_s1027" fillcolor="#005260" stroked="f" strokeweight="0" path="m3025398,3025398l,3025398c,1354574,1354574,,3025398,r,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">
                  <v:stroke joinstyle="miter"/>
                  <v:path arrowok="t" o:connecttype="custom" o:connectlocs="3025398,3025398;0,3025398;3025398,0;3025398,3025398" o:connectangles="0,0,0,0"/>
                </v:shape>
                <v:shape id="Form (bilde) til venstre" style="position:absolute;width:30253;height:60507;visibility:visible;mso-wrap-style:square;v-text-anchor:middle" coordsize="3025397,6050795" o:spid="_x0000_s1028" fillcolor="#14828c" stroked="f" strokeweight="0" path="m,6050796r,c1670824,6050796,3025398,4696221,3025398,3025398l3025398,,,,,60507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">
                  <v:stroke joinstyle="miter"/>
                  <v:path arrowok="t" o:connecttype="custom" o:connectlocs="0,6050796;0,6050796;3025398,3025398;3025398,0;0,0;0,6050796" o:connectangles="0,0,0,0,0,0"/>
                </v:shape>
                <v:shape id="boks nede til høyre" style="position:absolute;left:30238;top:30238;width:30254;height:30254;visibility:visible;mso-wrap-style:square;v-text-anchor:middle" coordsize="3025397,3025397" o:spid="_x0000_s1029" fillcolor="#ccdcdf" stroked="f" strokeweight="0" path="m,l3025398,r,3025398l,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">
                  <v:stroke joinstyle="miter"/>
                  <v:path arrowok="t" o:connecttype="custom" o:connectlocs="0,0;3025398,0;3025398,3025398;0,3025398" o:connectangles="0,0,0,0"/>
                </v:shape>
                <w10:wrap type="square" anchorx="margin" anchory="margin"/>
              </v:group>
            </w:pict>
          </mc:Fallback>
        </mc:AlternateContent>
      </w:r>
      <w:r w:rsidR="00D01DD5" w:rsidRPr="008861CF">
        <w:rPr>
          <w:b/>
          <w:bCs/>
          <w:noProof/>
          <w:sz w:val="40"/>
          <w:szCs w:val="40"/>
        </w:rPr>
        <w:t>Rammeavtale elektrotjenester</w:t>
      </w:r>
      <w:r w:rsidRPr="00867733">
        <w:rPr>
          <w:b/>
          <w:bCs/>
          <w:noProof/>
        </w:rPr>
        <w:t xml:space="preserve"> </w:t>
      </w:r>
    </w:p>
    <w:p w14:paraId="4CB56BD6" w14:textId="2A5B4408" w:rsidR="00220B4B" w:rsidRPr="006C6284" w:rsidRDefault="001E548B" w:rsidP="008861CF">
      <w:pPr>
        <w:spacing w:after="160" w:line="259" w:lineRule="auto"/>
        <w:rPr>
          <w:b/>
          <w:bCs/>
        </w:rPr>
      </w:pPr>
      <w:r w:rsidRPr="001E548B">
        <w:rPr>
          <w:noProof/>
        </w:rPr>
        <w:t>TendSign 26/06</w:t>
      </w:r>
      <w:r w:rsidR="00933274" w:rsidRPr="00867733">
        <w:rPr>
          <w:b/>
          <w:bCs/>
        </w:rPr>
        <w:br w:type="page"/>
      </w:r>
      <w:r w:rsidR="00220B4B" w:rsidRPr="006C6284">
        <w:rPr>
          <w:b/>
          <w:bCs/>
        </w:rPr>
        <w:lastRenderedPageBreak/>
        <w:t>Kontraktsdokumentene</w:t>
      </w:r>
      <w:r w:rsidR="006C6284" w:rsidRPr="006C6284">
        <w:rPr>
          <w:b/>
          <w:bCs/>
        </w:rPr>
        <w:t xml:space="preserve"> og rangordning</w:t>
      </w:r>
    </w:p>
    <w:p w14:paraId="66F6C243" w14:textId="1A757D2B" w:rsidR="00220B4B" w:rsidRDefault="006C6284" w:rsidP="00220B4B">
      <w:r>
        <w:t>Kontrakten</w:t>
      </w:r>
      <w:r w:rsidR="00220B4B">
        <w:t xml:space="preserve"> består av følgende dokumenter:</w:t>
      </w:r>
    </w:p>
    <w:p w14:paraId="76759B0A" w14:textId="35F08830" w:rsidR="0045228F" w:rsidRPr="0012174A" w:rsidRDefault="0045228F" w:rsidP="0045228F">
      <w:pPr>
        <w:spacing w:after="0" w:line="236" w:lineRule="auto"/>
      </w:pPr>
      <w:r w:rsidRPr="00F84B35">
        <w:rPr>
          <w:b/>
          <w:bCs/>
        </w:rPr>
        <w:t>Del B – Avtaledokument</w:t>
      </w:r>
      <w:r>
        <w:rPr>
          <w:b/>
          <w:bCs/>
        </w:rPr>
        <w:t xml:space="preserve"> </w:t>
      </w:r>
      <w:r w:rsidRPr="00F72FE0">
        <w:rPr>
          <w:b/>
          <w:bCs/>
        </w:rPr>
        <w:t>Delkontrakt 1</w:t>
      </w:r>
      <w:r w:rsidR="00672E47">
        <w:rPr>
          <w:b/>
          <w:bCs/>
        </w:rPr>
        <w:t xml:space="preserve"> </w:t>
      </w:r>
      <w:r w:rsidRPr="00F72FE0">
        <w:rPr>
          <w:b/>
          <w:bCs/>
        </w:rPr>
        <w:t>Øvre Telemark</w:t>
      </w:r>
    </w:p>
    <w:p w14:paraId="18C9D548" w14:textId="77777777" w:rsidR="0045228F" w:rsidRPr="00471304" w:rsidRDefault="0045228F" w:rsidP="0045228F">
      <w:pPr>
        <w:pStyle w:val="Listeavsnitt"/>
        <w:numPr>
          <w:ilvl w:val="0"/>
          <w:numId w:val="41"/>
        </w:numPr>
        <w:spacing w:after="0" w:line="276" w:lineRule="auto"/>
      </w:pPr>
      <w:r w:rsidRPr="00471304">
        <w:t>Standard kontraktsvilkår for kjøp av tjenester</w:t>
      </w:r>
    </w:p>
    <w:p w14:paraId="1207EE5F" w14:textId="77777777" w:rsidR="0045228F" w:rsidRPr="00F84B35" w:rsidRDefault="0045228F" w:rsidP="0045228F">
      <w:pPr>
        <w:pStyle w:val="Listeavsnitt"/>
        <w:numPr>
          <w:ilvl w:val="0"/>
          <w:numId w:val="41"/>
        </w:numPr>
        <w:spacing w:after="0" w:line="276" w:lineRule="auto"/>
      </w:pPr>
      <w:r w:rsidRPr="00F84B35">
        <w:t>Vedlegg 1-3: Leveranseomfang, Prisbestemmelser og Varighet</w:t>
      </w:r>
    </w:p>
    <w:p w14:paraId="5550635D" w14:textId="77777777" w:rsidR="0045228F" w:rsidRPr="00F84B35" w:rsidRDefault="0045228F" w:rsidP="0045228F">
      <w:pPr>
        <w:spacing w:after="0" w:line="276" w:lineRule="auto"/>
        <w:ind w:left="1384" w:firstLine="692"/>
      </w:pPr>
      <w:r w:rsidRPr="00F84B35">
        <w:t xml:space="preserve">Bilag A </w:t>
      </w:r>
      <w:r>
        <w:t>–</w:t>
      </w:r>
      <w:r w:rsidRPr="00F84B35">
        <w:t xml:space="preserve">Prisskjema Øvre Telemark </w:t>
      </w:r>
    </w:p>
    <w:p w14:paraId="0800D11D" w14:textId="77777777" w:rsidR="0045228F" w:rsidRDefault="0045228F" w:rsidP="0045228F">
      <w:pPr>
        <w:spacing w:after="0" w:line="276" w:lineRule="auto"/>
        <w:ind w:left="2076"/>
      </w:pPr>
      <w:r w:rsidRPr="00F84B35">
        <w:t xml:space="preserve">Bilag B - Kjøretøyskjema Øvre Telemark </w:t>
      </w:r>
    </w:p>
    <w:p w14:paraId="2262EF59" w14:textId="77777777" w:rsidR="0045228F" w:rsidRPr="00F84B35" w:rsidRDefault="0045228F" w:rsidP="0045228F">
      <w:pPr>
        <w:pStyle w:val="Listeavsnitt"/>
        <w:numPr>
          <w:ilvl w:val="0"/>
          <w:numId w:val="41"/>
        </w:numPr>
        <w:spacing w:after="0" w:line="276" w:lineRule="auto"/>
      </w:pPr>
      <w:r w:rsidRPr="00F84B35">
        <w:t>Vedlegg 5 – Forpliktelseserklæring</w:t>
      </w:r>
      <w:r>
        <w:t xml:space="preserve"> (hvis aktuelt)</w:t>
      </w:r>
    </w:p>
    <w:p w14:paraId="4884EA72" w14:textId="77777777" w:rsidR="0045228F" w:rsidRPr="00F84B35" w:rsidRDefault="0045228F" w:rsidP="0045228F">
      <w:pPr>
        <w:pStyle w:val="Listeavsnitt"/>
        <w:numPr>
          <w:ilvl w:val="0"/>
          <w:numId w:val="41"/>
        </w:numPr>
        <w:spacing w:after="0" w:line="276" w:lineRule="auto"/>
      </w:pPr>
      <w:r w:rsidRPr="00F84B35">
        <w:t>Vedlegg 6 – Seriøsitetsbestemmelser</w:t>
      </w:r>
    </w:p>
    <w:p w14:paraId="2E22EB56" w14:textId="77777777" w:rsidR="0045228F" w:rsidRDefault="0045228F" w:rsidP="0045228F">
      <w:pPr>
        <w:pStyle w:val="Listeavsnitt"/>
        <w:numPr>
          <w:ilvl w:val="0"/>
          <w:numId w:val="41"/>
        </w:numPr>
        <w:spacing w:after="0" w:line="276" w:lineRule="auto"/>
      </w:pPr>
      <w:r w:rsidRPr="00F84B35">
        <w:t>Vedlegg 7 – Samfunnsansvar</w:t>
      </w:r>
    </w:p>
    <w:p w14:paraId="0CAB0681" w14:textId="77777777" w:rsidR="0045228F" w:rsidRDefault="0045228F" w:rsidP="0045228F">
      <w:pPr>
        <w:pStyle w:val="Listeavsnitt"/>
        <w:numPr>
          <w:ilvl w:val="0"/>
          <w:numId w:val="41"/>
        </w:numPr>
        <w:spacing w:after="0" w:line="276" w:lineRule="auto"/>
      </w:pPr>
      <w:r>
        <w:t>Vedlegg 8 – Underleverandør (hvis aktuelt)</w:t>
      </w:r>
    </w:p>
    <w:p w14:paraId="1825488D" w14:textId="77777777" w:rsidR="0045228F" w:rsidRDefault="0045228F" w:rsidP="0045228F">
      <w:pPr>
        <w:pStyle w:val="Listeavsnitt"/>
        <w:numPr>
          <w:ilvl w:val="0"/>
          <w:numId w:val="41"/>
        </w:numPr>
        <w:spacing w:after="0" w:line="276" w:lineRule="auto"/>
      </w:pPr>
      <w:r>
        <w:t>Leverandørens løsningsbeskrivelse</w:t>
      </w:r>
    </w:p>
    <w:p w14:paraId="3FC26872" w14:textId="77777777" w:rsidR="008861CF" w:rsidRPr="008861CF" w:rsidRDefault="008861CF" w:rsidP="008861CF">
      <w:pPr>
        <w:spacing w:after="0"/>
        <w:rPr>
          <w:rFonts w:ascii="Calibri" w:eastAsia="Times New Roman" w:hAnsi="Calibri" w:cs="Calibri"/>
          <w:color w:val="FF0000"/>
          <w:sz w:val="22"/>
          <w:szCs w:val="22"/>
        </w:rPr>
      </w:pPr>
    </w:p>
    <w:p w14:paraId="01E64AC7" w14:textId="691FA964" w:rsidR="001D00FF" w:rsidRPr="0012174A" w:rsidRDefault="001D00FF" w:rsidP="001D00FF">
      <w:pPr>
        <w:spacing w:after="0" w:line="236" w:lineRule="auto"/>
      </w:pPr>
      <w:r w:rsidRPr="00F84B35">
        <w:rPr>
          <w:b/>
          <w:bCs/>
        </w:rPr>
        <w:t xml:space="preserve">Del </w:t>
      </w:r>
      <w:r>
        <w:rPr>
          <w:b/>
          <w:bCs/>
        </w:rPr>
        <w:t>C</w:t>
      </w:r>
      <w:r w:rsidRPr="00F84B35">
        <w:rPr>
          <w:b/>
          <w:bCs/>
        </w:rPr>
        <w:t xml:space="preserve"> – Avtaledokument</w:t>
      </w:r>
      <w:r>
        <w:rPr>
          <w:b/>
          <w:bCs/>
        </w:rPr>
        <w:t xml:space="preserve"> </w:t>
      </w:r>
      <w:r w:rsidRPr="00F72FE0">
        <w:rPr>
          <w:b/>
          <w:bCs/>
        </w:rPr>
        <w:t xml:space="preserve">Delkontrakt </w:t>
      </w:r>
      <w:r>
        <w:rPr>
          <w:b/>
          <w:bCs/>
        </w:rPr>
        <w:t>2</w:t>
      </w:r>
      <w:r w:rsidR="00672E47">
        <w:rPr>
          <w:b/>
          <w:bCs/>
        </w:rPr>
        <w:t xml:space="preserve"> </w:t>
      </w:r>
      <w:r>
        <w:rPr>
          <w:b/>
          <w:bCs/>
        </w:rPr>
        <w:t>Nedre</w:t>
      </w:r>
      <w:r w:rsidRPr="00F72FE0">
        <w:rPr>
          <w:b/>
          <w:bCs/>
        </w:rPr>
        <w:t xml:space="preserve"> Telemark</w:t>
      </w:r>
    </w:p>
    <w:p w14:paraId="7ACF5509" w14:textId="77777777" w:rsidR="001D00FF" w:rsidRPr="00471304" w:rsidRDefault="001D00FF" w:rsidP="001D00FF">
      <w:pPr>
        <w:pStyle w:val="Listeavsnitt"/>
        <w:numPr>
          <w:ilvl w:val="0"/>
          <w:numId w:val="41"/>
        </w:numPr>
        <w:spacing w:after="0" w:line="276" w:lineRule="auto"/>
      </w:pPr>
      <w:r w:rsidRPr="00471304">
        <w:t>Standard kontraktsvilkår for kjøp av tjenester</w:t>
      </w:r>
    </w:p>
    <w:p w14:paraId="7EFE2292" w14:textId="77777777" w:rsidR="001D00FF" w:rsidRPr="00F84B35" w:rsidRDefault="001D00FF" w:rsidP="001D00FF">
      <w:pPr>
        <w:pStyle w:val="Listeavsnitt"/>
        <w:numPr>
          <w:ilvl w:val="0"/>
          <w:numId w:val="41"/>
        </w:numPr>
        <w:spacing w:after="0" w:line="276" w:lineRule="auto"/>
      </w:pPr>
      <w:r w:rsidRPr="00F84B35">
        <w:t>Vedlegg 1-3: Leveranseomfang, Prisbestemmelser og Varighet</w:t>
      </w:r>
    </w:p>
    <w:p w14:paraId="768125F5" w14:textId="77777777" w:rsidR="001D00FF" w:rsidRPr="00F84B35" w:rsidRDefault="001D00FF" w:rsidP="001D00FF">
      <w:pPr>
        <w:spacing w:after="0" w:line="276" w:lineRule="auto"/>
        <w:ind w:left="1384" w:firstLine="692"/>
      </w:pPr>
      <w:r w:rsidRPr="00F84B35">
        <w:t xml:space="preserve">Bilag C - Prisskjema Nedre Telemark </w:t>
      </w:r>
    </w:p>
    <w:p w14:paraId="539A2FFF" w14:textId="77777777" w:rsidR="001D00FF" w:rsidRPr="00F84B35" w:rsidRDefault="001D00FF" w:rsidP="001D00FF">
      <w:pPr>
        <w:spacing w:after="0" w:line="276" w:lineRule="auto"/>
        <w:ind w:left="1384" w:firstLine="692"/>
      </w:pPr>
      <w:r w:rsidRPr="00F84B35">
        <w:t>Bilag D – Kjøretøyskjema Nedre Telemark</w:t>
      </w:r>
    </w:p>
    <w:p w14:paraId="5D303D8D" w14:textId="77777777" w:rsidR="001D00FF" w:rsidRPr="00F84B35" w:rsidRDefault="001D00FF" w:rsidP="001D00FF">
      <w:pPr>
        <w:pStyle w:val="Listeavsnitt"/>
        <w:numPr>
          <w:ilvl w:val="0"/>
          <w:numId w:val="41"/>
        </w:numPr>
        <w:spacing w:after="0" w:line="276" w:lineRule="auto"/>
      </w:pPr>
      <w:r w:rsidRPr="00F84B35">
        <w:t>Vedlegg 5 – Forpliktelseserklæring</w:t>
      </w:r>
      <w:r>
        <w:t xml:space="preserve"> (hvis aktuelt)</w:t>
      </w:r>
    </w:p>
    <w:p w14:paraId="1EB623FD" w14:textId="77777777" w:rsidR="001D00FF" w:rsidRPr="00F84B35" w:rsidRDefault="001D00FF" w:rsidP="001D00FF">
      <w:pPr>
        <w:pStyle w:val="Listeavsnitt"/>
        <w:numPr>
          <w:ilvl w:val="0"/>
          <w:numId w:val="41"/>
        </w:numPr>
        <w:spacing w:after="0" w:line="276" w:lineRule="auto"/>
      </w:pPr>
      <w:r w:rsidRPr="00F84B35">
        <w:t>Vedlegg 6 – Seriøsitetsbestemmelser</w:t>
      </w:r>
    </w:p>
    <w:p w14:paraId="4C8F6B9D" w14:textId="77777777" w:rsidR="001D00FF" w:rsidRDefault="001D00FF" w:rsidP="001D00FF">
      <w:pPr>
        <w:pStyle w:val="Listeavsnitt"/>
        <w:numPr>
          <w:ilvl w:val="0"/>
          <w:numId w:val="41"/>
        </w:numPr>
        <w:spacing w:after="0" w:line="276" w:lineRule="auto"/>
      </w:pPr>
      <w:r w:rsidRPr="00F84B35">
        <w:t>Vedlegg 7 – Samfunnsansvar</w:t>
      </w:r>
    </w:p>
    <w:p w14:paraId="3520438C" w14:textId="77777777" w:rsidR="001D00FF" w:rsidRDefault="001D00FF" w:rsidP="001D00FF">
      <w:pPr>
        <w:pStyle w:val="Listeavsnitt"/>
        <w:numPr>
          <w:ilvl w:val="0"/>
          <w:numId w:val="41"/>
        </w:numPr>
        <w:spacing w:after="0" w:line="276" w:lineRule="auto"/>
      </w:pPr>
      <w:r>
        <w:t>Vedlegg 8 – Underleverandør (hvis aktuelt)</w:t>
      </w:r>
    </w:p>
    <w:p w14:paraId="31CC1FB6" w14:textId="77777777" w:rsidR="001D00FF" w:rsidRDefault="001D00FF" w:rsidP="001D00FF">
      <w:pPr>
        <w:pStyle w:val="Listeavsnitt"/>
        <w:numPr>
          <w:ilvl w:val="0"/>
          <w:numId w:val="41"/>
        </w:numPr>
        <w:spacing w:after="0" w:line="276" w:lineRule="auto"/>
      </w:pPr>
      <w:r>
        <w:t>Leverandørens løsningsbeskrivelse</w:t>
      </w:r>
    </w:p>
    <w:p w14:paraId="058CB41C" w14:textId="77777777" w:rsidR="001D00FF" w:rsidRDefault="001D00FF" w:rsidP="00D519DA">
      <w:pPr>
        <w:spacing w:after="0" w:line="276" w:lineRule="auto"/>
      </w:pPr>
    </w:p>
    <w:p w14:paraId="52B34092" w14:textId="35DD4AD6" w:rsidR="00220B4B" w:rsidRPr="00D519DA" w:rsidRDefault="00220B4B" w:rsidP="00D519DA">
      <w:pPr>
        <w:spacing w:after="0" w:line="276" w:lineRule="auto"/>
      </w:pPr>
      <w:r w:rsidRPr="00D519DA">
        <w:t xml:space="preserve">Ved motstrid gjelder dokumentene i </w:t>
      </w:r>
      <w:r w:rsidR="00FC0C21" w:rsidRPr="00D519DA">
        <w:t>oven</w:t>
      </w:r>
      <w:r w:rsidRPr="00D519DA">
        <w:t>nevnte rekkefølge.</w:t>
      </w:r>
    </w:p>
    <w:p w14:paraId="333EC7C5" w14:textId="77777777" w:rsidR="009F3037" w:rsidRDefault="009F3037" w:rsidP="00220B4B">
      <w:pPr>
        <w:rPr>
          <w:color w:val="FF0000"/>
        </w:rPr>
      </w:pPr>
    </w:p>
    <w:p w14:paraId="6E0A719F" w14:textId="77777777" w:rsidR="0055051C" w:rsidRDefault="0055051C" w:rsidP="00220B4B">
      <w:pPr>
        <w:rPr>
          <w:color w:val="FF0000"/>
        </w:rPr>
      </w:pPr>
    </w:p>
    <w:p w14:paraId="115B5EAE" w14:textId="77777777" w:rsidR="00294CF3" w:rsidRDefault="00294CF3" w:rsidP="00220B4B">
      <w:pPr>
        <w:rPr>
          <w:color w:val="FF0000"/>
        </w:rPr>
      </w:pPr>
    </w:p>
    <w:p w14:paraId="581CE5B7" w14:textId="77777777" w:rsidR="0055051C" w:rsidRDefault="0055051C" w:rsidP="00220B4B">
      <w:pPr>
        <w:rPr>
          <w:color w:val="FF0000"/>
        </w:rPr>
      </w:pPr>
    </w:p>
    <w:p w14:paraId="565A42DC" w14:textId="77777777" w:rsidR="0055051C" w:rsidRDefault="0055051C" w:rsidP="00220B4B">
      <w:pPr>
        <w:rPr>
          <w:color w:val="FF0000"/>
        </w:rPr>
      </w:pPr>
    </w:p>
    <w:p w14:paraId="7627A11A" w14:textId="77777777" w:rsidR="0055051C" w:rsidRDefault="0055051C" w:rsidP="00220B4B">
      <w:pPr>
        <w:rPr>
          <w:color w:val="FF0000"/>
        </w:rPr>
      </w:pPr>
    </w:p>
    <w:p w14:paraId="1849EBBE" w14:textId="77777777" w:rsidR="0055051C" w:rsidRDefault="0055051C" w:rsidP="00220B4B">
      <w:pPr>
        <w:rPr>
          <w:color w:val="FF0000"/>
        </w:rPr>
      </w:pPr>
    </w:p>
    <w:p w14:paraId="11D82524" w14:textId="77777777" w:rsidR="0007447F" w:rsidRDefault="0007447F" w:rsidP="00220B4B">
      <w:pPr>
        <w:rPr>
          <w:color w:val="FF0000"/>
        </w:rPr>
      </w:pPr>
    </w:p>
    <w:p w14:paraId="53F41F9B" w14:textId="77777777" w:rsidR="0007447F" w:rsidRDefault="0007447F" w:rsidP="00220B4B">
      <w:pPr>
        <w:rPr>
          <w:color w:val="FF0000"/>
        </w:rPr>
      </w:pPr>
    </w:p>
    <w:p w14:paraId="0F509D3C" w14:textId="77777777" w:rsidR="0055051C" w:rsidRDefault="0055051C" w:rsidP="00220B4B">
      <w:pPr>
        <w:rPr>
          <w:color w:val="FF0000"/>
        </w:rPr>
      </w:pPr>
    </w:p>
    <w:p w14:paraId="3586FA74" w14:textId="77777777" w:rsidR="00270E7C" w:rsidRDefault="00270E7C" w:rsidP="00220B4B">
      <w:pPr>
        <w:sectPr w:rsidR="00270E7C" w:rsidSect="006C6284">
          <w:headerReference w:type="default" r:id="rId13"/>
          <w:footerReference w:type="default" r:id="rId14"/>
          <w:headerReference w:type="first" r:id="rId15"/>
          <w:footerReference w:type="first" r:id="rId16"/>
          <w:pgSz w:w="11906" w:h="16838"/>
          <w:pgMar w:top="1366" w:right="1191" w:bottom="1188" w:left="1191" w:header="709" w:footer="516" w:gutter="0"/>
          <w:cols w:space="708"/>
          <w:docGrid w:linePitch="360"/>
        </w:sectPr>
      </w:pPr>
    </w:p>
    <w:p w14:paraId="2E4FC0CE" w14:textId="2262A0D8" w:rsidR="00220B4B" w:rsidRPr="00935048" w:rsidRDefault="00220B4B" w:rsidP="005E60A1">
      <w:pPr>
        <w:pStyle w:val="Listeavsnitt"/>
        <w:numPr>
          <w:ilvl w:val="0"/>
          <w:numId w:val="23"/>
        </w:numPr>
        <w:spacing w:after="0"/>
        <w:rPr>
          <w:rFonts w:cstheme="minorHAnsi"/>
          <w:sz w:val="22"/>
          <w:szCs w:val="22"/>
        </w:rPr>
      </w:pPr>
      <w:proofErr w:type="gramStart"/>
      <w:r w:rsidRPr="00561BC1">
        <w:rPr>
          <w:rFonts w:cstheme="minorHAnsi"/>
          <w:b/>
          <w:bCs/>
          <w:sz w:val="22"/>
          <w:szCs w:val="22"/>
        </w:rPr>
        <w:lastRenderedPageBreak/>
        <w:t>Anvendelse</w:t>
      </w:r>
      <w:proofErr w:type="gramEnd"/>
    </w:p>
    <w:p w14:paraId="506D9EA4" w14:textId="77777777" w:rsidR="00935048" w:rsidRPr="00CC192D" w:rsidRDefault="00935048" w:rsidP="005E60A1">
      <w:pPr>
        <w:pStyle w:val="Listeavsnitt"/>
        <w:spacing w:after="0"/>
        <w:ind w:left="510"/>
        <w:rPr>
          <w:rFonts w:cstheme="minorHAnsi"/>
          <w:sz w:val="22"/>
          <w:szCs w:val="22"/>
        </w:rPr>
      </w:pPr>
    </w:p>
    <w:p w14:paraId="51FBCDE5" w14:textId="04B3833C" w:rsidR="005D1DBD" w:rsidRPr="00CC192D" w:rsidRDefault="00A1095D" w:rsidP="005E60A1">
      <w:pPr>
        <w:pStyle w:val="Listeavsnitt"/>
        <w:numPr>
          <w:ilvl w:val="1"/>
          <w:numId w:val="23"/>
        </w:numPr>
        <w:spacing w:after="0"/>
        <w:rPr>
          <w:rFonts w:cstheme="minorHAnsi"/>
          <w:b/>
          <w:bCs/>
          <w:sz w:val="22"/>
          <w:szCs w:val="22"/>
        </w:rPr>
      </w:pPr>
      <w:r>
        <w:rPr>
          <w:rFonts w:cstheme="minorHAnsi"/>
          <w:b/>
          <w:bCs/>
          <w:sz w:val="22"/>
          <w:szCs w:val="22"/>
        </w:rPr>
        <w:t>Tjenesten</w:t>
      </w:r>
      <w:r w:rsidR="00644A1C" w:rsidRPr="00CC192D">
        <w:rPr>
          <w:rFonts w:cstheme="minorHAnsi"/>
          <w:b/>
          <w:bCs/>
          <w:sz w:val="22"/>
          <w:szCs w:val="22"/>
        </w:rPr>
        <w:t>e</w:t>
      </w:r>
    </w:p>
    <w:p w14:paraId="0902B4FE" w14:textId="45B8096B" w:rsidR="00FD4B93" w:rsidRDefault="00220B4B" w:rsidP="005E60A1">
      <w:pPr>
        <w:spacing w:after="0"/>
        <w:rPr>
          <w:rFonts w:cstheme="minorHAnsi"/>
          <w:sz w:val="22"/>
          <w:szCs w:val="22"/>
        </w:rPr>
      </w:pPr>
      <w:r w:rsidRPr="00CC192D">
        <w:rPr>
          <w:rFonts w:cstheme="minorHAnsi"/>
          <w:sz w:val="22"/>
          <w:szCs w:val="22"/>
        </w:rPr>
        <w:t xml:space="preserve">Disse alminnelige </w:t>
      </w:r>
      <w:r w:rsidR="00050AF9" w:rsidRPr="00CC192D">
        <w:rPr>
          <w:rFonts w:cstheme="minorHAnsi"/>
          <w:sz w:val="22"/>
          <w:szCs w:val="22"/>
        </w:rPr>
        <w:t>kontraktsvilkårene</w:t>
      </w:r>
      <w:r w:rsidRPr="00CC192D">
        <w:rPr>
          <w:rFonts w:cstheme="minorHAnsi"/>
          <w:sz w:val="22"/>
          <w:szCs w:val="22"/>
        </w:rPr>
        <w:t xml:space="preserve"> gjelder for </w:t>
      </w:r>
      <w:r w:rsidR="004B22F3" w:rsidRPr="00CC192D">
        <w:rPr>
          <w:rFonts w:cstheme="minorHAnsi"/>
          <w:sz w:val="22"/>
          <w:szCs w:val="22"/>
        </w:rPr>
        <w:t>tjenestene</w:t>
      </w:r>
      <w:r w:rsidR="00050AF9" w:rsidRPr="00CC192D">
        <w:rPr>
          <w:rFonts w:cstheme="minorHAnsi"/>
          <w:sz w:val="22"/>
          <w:szCs w:val="22"/>
        </w:rPr>
        <w:t xml:space="preserve"> som beskrevet i </w:t>
      </w:r>
      <w:r w:rsidR="001E7A2D">
        <w:rPr>
          <w:rFonts w:cstheme="minorHAnsi"/>
          <w:sz w:val="22"/>
          <w:szCs w:val="22"/>
        </w:rPr>
        <w:t>Vedlegg 1-</w:t>
      </w:r>
      <w:r w:rsidR="00172748">
        <w:rPr>
          <w:rFonts w:cstheme="minorHAnsi"/>
          <w:sz w:val="22"/>
          <w:szCs w:val="22"/>
        </w:rPr>
        <w:t>3</w:t>
      </w:r>
      <w:r w:rsidR="001E7A2D">
        <w:rPr>
          <w:rFonts w:cstheme="minorHAnsi"/>
          <w:sz w:val="22"/>
          <w:szCs w:val="22"/>
        </w:rPr>
        <w:t xml:space="preserve"> Leveranseomfang, Prisbestemmelser og Varighet</w:t>
      </w:r>
      <w:r w:rsidRPr="00CC192D">
        <w:rPr>
          <w:rFonts w:cstheme="minorHAnsi"/>
          <w:sz w:val="22"/>
          <w:szCs w:val="22"/>
        </w:rPr>
        <w:t>.</w:t>
      </w:r>
    </w:p>
    <w:p w14:paraId="631A0534" w14:textId="77777777" w:rsidR="00B26CA9" w:rsidRPr="00CC192D" w:rsidRDefault="00B26CA9" w:rsidP="005E60A1">
      <w:pPr>
        <w:pStyle w:val="Listeavsnitt"/>
        <w:spacing w:after="0"/>
        <w:ind w:left="510"/>
        <w:rPr>
          <w:rFonts w:cstheme="minorHAnsi"/>
          <w:sz w:val="22"/>
          <w:szCs w:val="22"/>
        </w:rPr>
      </w:pPr>
    </w:p>
    <w:p w14:paraId="782DD31B" w14:textId="00EE4737" w:rsidR="00FD4B93" w:rsidRPr="00CC192D" w:rsidRDefault="00FD4B93" w:rsidP="005E60A1">
      <w:pPr>
        <w:pStyle w:val="Listeavsnitt"/>
        <w:numPr>
          <w:ilvl w:val="1"/>
          <w:numId w:val="23"/>
        </w:numPr>
        <w:spacing w:after="0"/>
        <w:rPr>
          <w:rFonts w:cstheme="minorHAnsi"/>
          <w:b/>
          <w:bCs/>
          <w:sz w:val="22"/>
          <w:szCs w:val="22"/>
        </w:rPr>
      </w:pPr>
      <w:r w:rsidRPr="00CC192D">
        <w:rPr>
          <w:rFonts w:cstheme="minorHAnsi"/>
          <w:b/>
          <w:bCs/>
          <w:sz w:val="22"/>
          <w:szCs w:val="22"/>
        </w:rPr>
        <w:t>Partene</w:t>
      </w:r>
    </w:p>
    <w:p w14:paraId="55964552" w14:textId="7CDAE719" w:rsidR="00FD4B93" w:rsidRDefault="00275D1E" w:rsidP="005E60A1">
      <w:pPr>
        <w:spacing w:after="0"/>
        <w:rPr>
          <w:rFonts w:cstheme="minorHAnsi"/>
          <w:sz w:val="22"/>
          <w:szCs w:val="22"/>
        </w:rPr>
      </w:pPr>
      <w:r>
        <w:rPr>
          <w:rFonts w:cstheme="minorHAnsi"/>
          <w:sz w:val="22"/>
          <w:szCs w:val="22"/>
        </w:rPr>
        <w:t>Kunde</w:t>
      </w:r>
      <w:r w:rsidR="00FD4B93" w:rsidRPr="00CC192D">
        <w:rPr>
          <w:rFonts w:cstheme="minorHAnsi"/>
          <w:sz w:val="22"/>
          <w:szCs w:val="22"/>
        </w:rPr>
        <w:t xml:space="preserve"> og </w:t>
      </w:r>
      <w:r w:rsidR="00B7639C">
        <w:rPr>
          <w:rFonts w:cstheme="minorHAnsi"/>
          <w:sz w:val="22"/>
          <w:szCs w:val="22"/>
        </w:rPr>
        <w:t>l</w:t>
      </w:r>
      <w:r w:rsidR="00FD4B93" w:rsidRPr="00CC192D">
        <w:rPr>
          <w:rFonts w:cstheme="minorHAnsi"/>
          <w:sz w:val="22"/>
          <w:szCs w:val="22"/>
        </w:rPr>
        <w:t>everandør (partene)</w:t>
      </w:r>
      <w:r w:rsidR="002C5347" w:rsidRPr="00CC192D">
        <w:rPr>
          <w:rFonts w:cstheme="minorHAnsi"/>
          <w:sz w:val="22"/>
          <w:szCs w:val="22"/>
        </w:rPr>
        <w:t xml:space="preserve"> er de som er angitt i </w:t>
      </w:r>
      <w:r w:rsidR="002C5347" w:rsidRPr="001E7A2D">
        <w:rPr>
          <w:rFonts w:cstheme="minorHAnsi"/>
          <w:sz w:val="22"/>
          <w:szCs w:val="22"/>
        </w:rPr>
        <w:t>Del B – Avtaledokument.</w:t>
      </w:r>
      <w:r w:rsidR="002C5347" w:rsidRPr="00CC192D">
        <w:rPr>
          <w:rFonts w:cstheme="minorHAnsi"/>
          <w:sz w:val="22"/>
          <w:szCs w:val="22"/>
        </w:rPr>
        <w:t xml:space="preserve"> </w:t>
      </w:r>
    </w:p>
    <w:p w14:paraId="7C6A7BFB" w14:textId="77777777" w:rsidR="00935048" w:rsidRPr="00CC192D" w:rsidRDefault="00935048" w:rsidP="00547096">
      <w:pPr>
        <w:spacing w:after="0"/>
        <w:rPr>
          <w:rFonts w:cstheme="minorHAnsi"/>
          <w:sz w:val="22"/>
          <w:szCs w:val="22"/>
        </w:rPr>
      </w:pPr>
    </w:p>
    <w:p w14:paraId="5AED2560" w14:textId="44E9B719" w:rsidR="00547096" w:rsidRPr="00CC192D" w:rsidRDefault="00547096" w:rsidP="00547096">
      <w:pPr>
        <w:pStyle w:val="Listeavsnitt"/>
        <w:numPr>
          <w:ilvl w:val="1"/>
          <w:numId w:val="23"/>
        </w:numPr>
        <w:spacing w:after="0"/>
        <w:rPr>
          <w:rFonts w:cstheme="minorHAnsi"/>
          <w:b/>
          <w:bCs/>
          <w:sz w:val="22"/>
          <w:szCs w:val="22"/>
        </w:rPr>
      </w:pPr>
      <w:r w:rsidRPr="00CC192D">
        <w:rPr>
          <w:rFonts w:cstheme="minorHAnsi"/>
          <w:b/>
          <w:bCs/>
          <w:sz w:val="22"/>
          <w:szCs w:val="22"/>
        </w:rPr>
        <w:t>Kontrakten</w:t>
      </w:r>
    </w:p>
    <w:p w14:paraId="564F8D39" w14:textId="2C34C217" w:rsidR="00547096" w:rsidRPr="00CC192D" w:rsidRDefault="00547096" w:rsidP="00547096">
      <w:pPr>
        <w:spacing w:after="0"/>
        <w:rPr>
          <w:rFonts w:cstheme="minorHAnsi"/>
          <w:sz w:val="22"/>
          <w:szCs w:val="22"/>
        </w:rPr>
      </w:pPr>
      <w:r w:rsidRPr="00CC192D">
        <w:rPr>
          <w:rFonts w:cstheme="minorHAnsi"/>
          <w:sz w:val="22"/>
          <w:szCs w:val="22"/>
        </w:rPr>
        <w:t xml:space="preserve">Kontrakten er dokumentene som angitt på dette </w:t>
      </w:r>
      <w:r w:rsidRPr="001E7A2D">
        <w:rPr>
          <w:rFonts w:cstheme="minorHAnsi"/>
          <w:sz w:val="22"/>
          <w:szCs w:val="22"/>
        </w:rPr>
        <w:t>dokumentets side 2.</w:t>
      </w:r>
    </w:p>
    <w:p w14:paraId="3F227E0A" w14:textId="77777777" w:rsidR="00547096" w:rsidRPr="00CC192D" w:rsidRDefault="00547096" w:rsidP="00547096">
      <w:pPr>
        <w:spacing w:after="0"/>
        <w:rPr>
          <w:rFonts w:cstheme="minorHAnsi"/>
          <w:sz w:val="22"/>
          <w:szCs w:val="22"/>
        </w:rPr>
      </w:pPr>
    </w:p>
    <w:p w14:paraId="6917D8E6" w14:textId="7FDB8471" w:rsidR="006118C5" w:rsidRPr="00CC192D" w:rsidRDefault="006118C5" w:rsidP="006118C5">
      <w:pPr>
        <w:pStyle w:val="Listeavsnitt"/>
        <w:numPr>
          <w:ilvl w:val="1"/>
          <w:numId w:val="23"/>
        </w:numPr>
        <w:spacing w:after="0"/>
        <w:rPr>
          <w:rFonts w:cstheme="minorHAnsi"/>
          <w:b/>
          <w:bCs/>
          <w:sz w:val="22"/>
          <w:szCs w:val="22"/>
        </w:rPr>
      </w:pPr>
      <w:r w:rsidRPr="00CC192D">
        <w:rPr>
          <w:rFonts w:cstheme="minorHAnsi"/>
          <w:b/>
          <w:bCs/>
          <w:sz w:val="22"/>
          <w:szCs w:val="22"/>
        </w:rPr>
        <w:t>Partenes representanter</w:t>
      </w:r>
    </w:p>
    <w:p w14:paraId="1D59248A" w14:textId="71DAE70A" w:rsidR="006118C5" w:rsidRPr="00CC192D" w:rsidRDefault="001A3723" w:rsidP="006118C5">
      <w:pPr>
        <w:spacing w:after="0"/>
        <w:rPr>
          <w:bCs/>
          <w:sz w:val="22"/>
          <w:szCs w:val="22"/>
        </w:rPr>
      </w:pPr>
      <w:r w:rsidRPr="00CC192D">
        <w:rPr>
          <w:bCs/>
          <w:sz w:val="22"/>
          <w:szCs w:val="22"/>
        </w:rPr>
        <w:t xml:space="preserve">Hver av partene skal ved inngåelsen av kontrakten oppnevne en representant som er bemyndiget til å opptre på vegne av partene i saker som angår kontrakten. Bemyndiget representant for partene </w:t>
      </w:r>
      <w:proofErr w:type="gramStart"/>
      <w:r w:rsidRPr="00CC192D">
        <w:rPr>
          <w:bCs/>
          <w:sz w:val="22"/>
          <w:szCs w:val="22"/>
        </w:rPr>
        <w:t>fremgår</w:t>
      </w:r>
      <w:proofErr w:type="gramEnd"/>
      <w:r w:rsidRPr="00CC192D">
        <w:rPr>
          <w:bCs/>
          <w:sz w:val="22"/>
          <w:szCs w:val="22"/>
        </w:rPr>
        <w:t xml:space="preserve"> </w:t>
      </w:r>
      <w:r w:rsidRPr="001E7A2D">
        <w:rPr>
          <w:bCs/>
          <w:sz w:val="22"/>
          <w:szCs w:val="22"/>
        </w:rPr>
        <w:t>av Del B – Avtaledokument.</w:t>
      </w:r>
    </w:p>
    <w:p w14:paraId="73CD80FE" w14:textId="61DD1ED1" w:rsidR="00220B4B" w:rsidRPr="00BA2F08" w:rsidRDefault="00220B4B" w:rsidP="005E60A1">
      <w:pPr>
        <w:spacing w:after="0"/>
        <w:rPr>
          <w:rFonts w:cstheme="minorHAnsi"/>
          <w:sz w:val="22"/>
          <w:szCs w:val="22"/>
        </w:rPr>
      </w:pPr>
    </w:p>
    <w:p w14:paraId="2C9B1165" w14:textId="53F70C88" w:rsidR="001A3723" w:rsidRPr="001A3723" w:rsidRDefault="001A3723" w:rsidP="001A3723">
      <w:pPr>
        <w:pStyle w:val="Listeavsnitt"/>
        <w:numPr>
          <w:ilvl w:val="1"/>
          <w:numId w:val="23"/>
        </w:numPr>
        <w:spacing w:after="0"/>
        <w:rPr>
          <w:rFonts w:cstheme="minorHAnsi"/>
          <w:b/>
          <w:bCs/>
          <w:sz w:val="22"/>
          <w:szCs w:val="22"/>
        </w:rPr>
      </w:pPr>
      <w:r w:rsidRPr="001A3723">
        <w:rPr>
          <w:rFonts w:cstheme="minorHAnsi"/>
          <w:b/>
          <w:bCs/>
          <w:sz w:val="22"/>
          <w:szCs w:val="22"/>
        </w:rPr>
        <w:t>Avvikende vilkår</w:t>
      </w:r>
    </w:p>
    <w:p w14:paraId="2DDA8490" w14:textId="18BBACAD" w:rsidR="00220B4B" w:rsidRPr="00616359" w:rsidRDefault="00220B4B" w:rsidP="001A3723">
      <w:pPr>
        <w:spacing w:after="0"/>
        <w:rPr>
          <w:rFonts w:cstheme="minorHAnsi"/>
          <w:color w:val="auto"/>
          <w:sz w:val="22"/>
          <w:szCs w:val="22"/>
        </w:rPr>
      </w:pPr>
      <w:r w:rsidRPr="00616359">
        <w:rPr>
          <w:rFonts w:cstheme="minorHAnsi"/>
          <w:color w:val="auto"/>
          <w:sz w:val="22"/>
          <w:szCs w:val="22"/>
        </w:rPr>
        <w:t xml:space="preserve">Eventuelle avvikende kontrakts-/leveringsvilkår er uten virkning for leveransen med mindre </w:t>
      </w:r>
      <w:r w:rsidR="00275D1E">
        <w:rPr>
          <w:rFonts w:cstheme="minorHAnsi"/>
          <w:color w:val="auto"/>
          <w:sz w:val="22"/>
          <w:szCs w:val="22"/>
        </w:rPr>
        <w:t>kunde</w:t>
      </w:r>
      <w:r w:rsidRPr="00616359">
        <w:rPr>
          <w:rFonts w:cstheme="minorHAnsi"/>
          <w:color w:val="auto"/>
          <w:sz w:val="22"/>
          <w:szCs w:val="22"/>
        </w:rPr>
        <w:t xml:space="preserve"> skriftlig har godtatt disse.</w:t>
      </w:r>
    </w:p>
    <w:p w14:paraId="6C0EDB71" w14:textId="77777777" w:rsidR="001A3723" w:rsidRPr="001A3723" w:rsidRDefault="001A3723" w:rsidP="001A3723">
      <w:pPr>
        <w:spacing w:after="0"/>
        <w:rPr>
          <w:rFonts w:cstheme="minorHAnsi"/>
          <w:sz w:val="22"/>
          <w:szCs w:val="22"/>
        </w:rPr>
      </w:pPr>
    </w:p>
    <w:p w14:paraId="1A4999C0" w14:textId="149C1B1E" w:rsidR="001A3723" w:rsidRPr="001A3723" w:rsidRDefault="001A3723" w:rsidP="001A3723">
      <w:pPr>
        <w:pStyle w:val="Listeavsnitt"/>
        <w:numPr>
          <w:ilvl w:val="1"/>
          <w:numId w:val="23"/>
        </w:numPr>
        <w:spacing w:after="0"/>
        <w:rPr>
          <w:rFonts w:cstheme="minorHAnsi"/>
          <w:b/>
          <w:bCs/>
          <w:sz w:val="22"/>
          <w:szCs w:val="22"/>
        </w:rPr>
      </w:pPr>
      <w:r w:rsidRPr="001A3723">
        <w:rPr>
          <w:rFonts w:cstheme="minorHAnsi"/>
          <w:b/>
          <w:bCs/>
          <w:sz w:val="22"/>
          <w:szCs w:val="22"/>
        </w:rPr>
        <w:t xml:space="preserve">Kjøpslovens </w:t>
      </w:r>
      <w:proofErr w:type="gramStart"/>
      <w:r w:rsidRPr="001A3723">
        <w:rPr>
          <w:rFonts w:cstheme="minorHAnsi"/>
          <w:b/>
          <w:bCs/>
          <w:sz w:val="22"/>
          <w:szCs w:val="22"/>
        </w:rPr>
        <w:t>anvendelse</w:t>
      </w:r>
      <w:proofErr w:type="gramEnd"/>
    </w:p>
    <w:p w14:paraId="62644A0C" w14:textId="762C3E16" w:rsidR="00220B4B" w:rsidRPr="00616359" w:rsidRDefault="00220B4B" w:rsidP="001A3723">
      <w:pPr>
        <w:spacing w:after="0"/>
        <w:rPr>
          <w:rFonts w:cstheme="minorHAnsi"/>
          <w:color w:val="auto"/>
          <w:sz w:val="22"/>
          <w:szCs w:val="22"/>
        </w:rPr>
      </w:pPr>
      <w:r w:rsidRPr="00616359">
        <w:rPr>
          <w:rFonts w:cstheme="minorHAnsi"/>
          <w:color w:val="auto"/>
          <w:sz w:val="22"/>
          <w:szCs w:val="22"/>
        </w:rPr>
        <w:t>De alminnelige bestemmelsene i lov om kjøp av 13. mai 1988 nr. 27 (</w:t>
      </w:r>
      <w:r w:rsidR="00B33783">
        <w:rPr>
          <w:rFonts w:cstheme="minorHAnsi"/>
          <w:color w:val="auto"/>
          <w:sz w:val="22"/>
          <w:szCs w:val="22"/>
        </w:rPr>
        <w:t>K</w:t>
      </w:r>
      <w:r w:rsidRPr="00616359">
        <w:rPr>
          <w:rFonts w:cstheme="minorHAnsi"/>
          <w:color w:val="auto"/>
          <w:sz w:val="22"/>
          <w:szCs w:val="22"/>
        </w:rPr>
        <w:t>jøpsloven) kommer til anvendelse så langt de passer, dersom ikke annet er uttrykkelig avtalt.</w:t>
      </w:r>
    </w:p>
    <w:p w14:paraId="0E207E18" w14:textId="77777777" w:rsidR="001A3723" w:rsidRPr="001A3723" w:rsidRDefault="001A3723" w:rsidP="001A3723">
      <w:pPr>
        <w:spacing w:after="0"/>
        <w:rPr>
          <w:rFonts w:cstheme="minorHAnsi"/>
          <w:sz w:val="22"/>
          <w:szCs w:val="22"/>
        </w:rPr>
      </w:pPr>
    </w:p>
    <w:p w14:paraId="21869A02" w14:textId="43CEFD24" w:rsidR="004F40CE" w:rsidRPr="004F40CE" w:rsidRDefault="004F40CE" w:rsidP="004F40CE">
      <w:pPr>
        <w:pStyle w:val="Listeavsnitt"/>
        <w:numPr>
          <w:ilvl w:val="0"/>
          <w:numId w:val="23"/>
        </w:numPr>
        <w:spacing w:after="0"/>
        <w:rPr>
          <w:rFonts w:cstheme="minorHAnsi"/>
          <w:b/>
          <w:bCs/>
          <w:sz w:val="22"/>
          <w:szCs w:val="22"/>
        </w:rPr>
      </w:pPr>
      <w:r w:rsidRPr="004F40CE">
        <w:rPr>
          <w:rFonts w:cstheme="minorHAnsi"/>
          <w:b/>
          <w:bCs/>
          <w:sz w:val="22"/>
          <w:szCs w:val="22"/>
        </w:rPr>
        <w:t>Bestilling</w:t>
      </w:r>
    </w:p>
    <w:p w14:paraId="19174288" w14:textId="77777777" w:rsidR="004F40CE" w:rsidRDefault="004F40CE" w:rsidP="004F40CE">
      <w:pPr>
        <w:spacing w:after="0"/>
        <w:rPr>
          <w:rFonts w:cstheme="minorHAnsi"/>
          <w:b/>
          <w:bCs/>
          <w:sz w:val="22"/>
          <w:szCs w:val="22"/>
        </w:rPr>
      </w:pPr>
    </w:p>
    <w:p w14:paraId="0F30CE94" w14:textId="77777777" w:rsidR="004F40CE" w:rsidRPr="00823AEB" w:rsidRDefault="00220B4B" w:rsidP="004F40CE">
      <w:pPr>
        <w:pStyle w:val="Listeavsnitt"/>
        <w:numPr>
          <w:ilvl w:val="1"/>
          <w:numId w:val="23"/>
        </w:numPr>
        <w:spacing w:after="0"/>
        <w:rPr>
          <w:rFonts w:cstheme="minorHAnsi"/>
          <w:sz w:val="22"/>
          <w:szCs w:val="22"/>
        </w:rPr>
      </w:pPr>
      <w:r w:rsidRPr="00823AEB">
        <w:rPr>
          <w:rFonts w:cstheme="minorHAnsi"/>
          <w:b/>
          <w:bCs/>
          <w:sz w:val="22"/>
          <w:szCs w:val="22"/>
        </w:rPr>
        <w:t>Bestilling</w:t>
      </w:r>
    </w:p>
    <w:p w14:paraId="35A0AD73" w14:textId="57A488EF" w:rsidR="004F40CE" w:rsidRPr="00823AEB" w:rsidRDefault="004726BA" w:rsidP="004F40CE">
      <w:pPr>
        <w:spacing w:after="0"/>
        <w:rPr>
          <w:rFonts w:cstheme="minorHAnsi"/>
          <w:sz w:val="22"/>
          <w:szCs w:val="22"/>
        </w:rPr>
      </w:pPr>
      <w:r w:rsidRPr="00823AEB">
        <w:rPr>
          <w:rFonts w:cstheme="minorHAnsi"/>
          <w:sz w:val="22"/>
          <w:szCs w:val="22"/>
        </w:rPr>
        <w:t xml:space="preserve">Bestilling skal inneholde bestillingsnummer fra </w:t>
      </w:r>
      <w:r w:rsidR="00275D1E">
        <w:rPr>
          <w:rFonts w:cstheme="minorHAnsi"/>
          <w:sz w:val="22"/>
          <w:szCs w:val="22"/>
        </w:rPr>
        <w:t>kunde</w:t>
      </w:r>
      <w:r w:rsidRPr="00823AEB">
        <w:rPr>
          <w:rFonts w:cstheme="minorHAnsi"/>
          <w:sz w:val="22"/>
          <w:szCs w:val="22"/>
        </w:rPr>
        <w:t>s bestillingssystem.</w:t>
      </w:r>
    </w:p>
    <w:p w14:paraId="1A912AA4" w14:textId="77777777" w:rsidR="004F40CE" w:rsidRPr="004F40CE" w:rsidRDefault="004F40CE" w:rsidP="004F40CE">
      <w:pPr>
        <w:spacing w:after="0"/>
        <w:rPr>
          <w:rFonts w:cstheme="minorHAnsi"/>
          <w:sz w:val="22"/>
          <w:szCs w:val="22"/>
        </w:rPr>
      </w:pPr>
    </w:p>
    <w:p w14:paraId="3C798DBE" w14:textId="58D46941" w:rsidR="00220B4B" w:rsidRPr="004F40CE" w:rsidRDefault="004F40CE" w:rsidP="004F40CE">
      <w:pPr>
        <w:pStyle w:val="Listeavsnitt"/>
        <w:numPr>
          <w:ilvl w:val="1"/>
          <w:numId w:val="23"/>
        </w:numPr>
        <w:spacing w:after="0"/>
        <w:rPr>
          <w:rFonts w:cstheme="minorHAnsi"/>
          <w:sz w:val="22"/>
          <w:szCs w:val="22"/>
        </w:rPr>
      </w:pPr>
      <w:r>
        <w:rPr>
          <w:rFonts w:cstheme="minorHAnsi"/>
          <w:b/>
          <w:bCs/>
          <w:sz w:val="22"/>
          <w:szCs w:val="22"/>
        </w:rPr>
        <w:t>O</w:t>
      </w:r>
      <w:r w:rsidR="00220B4B" w:rsidRPr="004F40CE">
        <w:rPr>
          <w:rFonts w:cstheme="minorHAnsi"/>
          <w:b/>
          <w:bCs/>
          <w:sz w:val="22"/>
          <w:szCs w:val="22"/>
        </w:rPr>
        <w:t>rdrebekreftelse</w:t>
      </w:r>
    </w:p>
    <w:p w14:paraId="0835BFD4" w14:textId="7A31C352" w:rsidR="00220B4B" w:rsidRPr="00FA3CFC" w:rsidRDefault="00220B4B" w:rsidP="005E60A1">
      <w:pPr>
        <w:spacing w:after="0"/>
        <w:rPr>
          <w:rFonts w:cstheme="minorHAnsi"/>
          <w:color w:val="auto"/>
          <w:sz w:val="22"/>
          <w:szCs w:val="22"/>
        </w:rPr>
      </w:pPr>
      <w:r w:rsidRPr="00FA3CFC">
        <w:rPr>
          <w:rFonts w:cstheme="minorHAnsi"/>
          <w:color w:val="auto"/>
          <w:sz w:val="22"/>
          <w:szCs w:val="22"/>
        </w:rPr>
        <w:t xml:space="preserve">Ved mottak av bestilling skal </w:t>
      </w:r>
      <w:r w:rsidR="008861CF">
        <w:rPr>
          <w:rFonts w:cstheme="minorHAnsi"/>
          <w:color w:val="auto"/>
          <w:sz w:val="22"/>
          <w:szCs w:val="22"/>
        </w:rPr>
        <w:t>l</w:t>
      </w:r>
      <w:r w:rsidRPr="00FA3CFC">
        <w:rPr>
          <w:rFonts w:cstheme="minorHAnsi"/>
          <w:color w:val="auto"/>
          <w:sz w:val="22"/>
          <w:szCs w:val="22"/>
        </w:rPr>
        <w:t xml:space="preserve">everandøren innen </w:t>
      </w:r>
      <w:r w:rsidRPr="00996A98">
        <w:rPr>
          <w:rFonts w:cstheme="minorHAnsi"/>
          <w:color w:val="auto"/>
          <w:sz w:val="22"/>
          <w:szCs w:val="22"/>
        </w:rPr>
        <w:t>én arbeidsdag</w:t>
      </w:r>
      <w:r w:rsidRPr="00FA3CFC">
        <w:rPr>
          <w:rFonts w:cstheme="minorHAnsi"/>
          <w:color w:val="auto"/>
          <w:sz w:val="22"/>
          <w:szCs w:val="22"/>
        </w:rPr>
        <w:t xml:space="preserve"> bekrefte mottak av bestillingen i form av en ordrebekreftelse. Ordrebekreftelsen sendes pr. e-post til </w:t>
      </w:r>
      <w:r w:rsidR="00275D1E">
        <w:rPr>
          <w:rFonts w:cstheme="minorHAnsi"/>
          <w:color w:val="auto"/>
          <w:sz w:val="22"/>
          <w:szCs w:val="22"/>
        </w:rPr>
        <w:t>kunde</w:t>
      </w:r>
      <w:r w:rsidRPr="00FA3CFC">
        <w:rPr>
          <w:rFonts w:cstheme="minorHAnsi"/>
          <w:color w:val="auto"/>
          <w:sz w:val="22"/>
          <w:szCs w:val="22"/>
        </w:rPr>
        <w:t xml:space="preserve">s kontaktperson i henhold til </w:t>
      </w:r>
      <w:r w:rsidR="00322F5C" w:rsidRPr="00FA3CFC">
        <w:rPr>
          <w:color w:val="auto"/>
          <w:sz w:val="22"/>
          <w:szCs w:val="22"/>
        </w:rPr>
        <w:t xml:space="preserve">Del B – Avtaledokument </w:t>
      </w:r>
      <w:r w:rsidRPr="00FA3CFC">
        <w:rPr>
          <w:rFonts w:cstheme="minorHAnsi"/>
          <w:color w:val="auto"/>
          <w:sz w:val="22"/>
          <w:szCs w:val="22"/>
        </w:rPr>
        <w:t xml:space="preserve">og skal ha referanse til </w:t>
      </w:r>
      <w:r w:rsidR="008C18CD" w:rsidRPr="00FA3CFC">
        <w:rPr>
          <w:color w:val="auto"/>
          <w:sz w:val="22"/>
          <w:szCs w:val="22"/>
        </w:rPr>
        <w:t xml:space="preserve">korrekt bestillingsnummer fra </w:t>
      </w:r>
      <w:r w:rsidR="00275D1E">
        <w:rPr>
          <w:color w:val="auto"/>
          <w:sz w:val="22"/>
          <w:szCs w:val="22"/>
        </w:rPr>
        <w:t>kunde</w:t>
      </w:r>
      <w:r w:rsidR="008C18CD" w:rsidRPr="00FA3CFC">
        <w:rPr>
          <w:color w:val="auto"/>
          <w:sz w:val="22"/>
          <w:szCs w:val="22"/>
        </w:rPr>
        <w:t>s bestillingssystem</w:t>
      </w:r>
      <w:r w:rsidRPr="00FA3CFC">
        <w:rPr>
          <w:rFonts w:cstheme="minorHAnsi"/>
          <w:color w:val="auto"/>
          <w:sz w:val="22"/>
          <w:szCs w:val="22"/>
        </w:rPr>
        <w:t>.</w:t>
      </w:r>
    </w:p>
    <w:p w14:paraId="6651F312" w14:textId="77777777" w:rsidR="008C18CD" w:rsidRPr="00BA2F08" w:rsidRDefault="008C18CD" w:rsidP="005E60A1">
      <w:pPr>
        <w:spacing w:after="0"/>
        <w:rPr>
          <w:rFonts w:cstheme="minorHAnsi"/>
          <w:sz w:val="22"/>
          <w:szCs w:val="22"/>
        </w:rPr>
      </w:pPr>
    </w:p>
    <w:p w14:paraId="110CEB9B" w14:textId="3DD8B566" w:rsidR="00220B4B" w:rsidRPr="002D6723" w:rsidRDefault="00220B4B" w:rsidP="002D6723">
      <w:pPr>
        <w:pStyle w:val="Listeavsnitt"/>
        <w:numPr>
          <w:ilvl w:val="0"/>
          <w:numId w:val="23"/>
        </w:numPr>
        <w:spacing w:after="0"/>
        <w:rPr>
          <w:rFonts w:cstheme="minorHAnsi"/>
          <w:b/>
          <w:bCs/>
          <w:sz w:val="22"/>
          <w:szCs w:val="22"/>
        </w:rPr>
      </w:pPr>
      <w:r w:rsidRPr="002D6723">
        <w:rPr>
          <w:rFonts w:cstheme="minorHAnsi"/>
          <w:b/>
          <w:bCs/>
          <w:sz w:val="22"/>
          <w:szCs w:val="22"/>
        </w:rPr>
        <w:t>Pris og betalingsbetingelser</w:t>
      </w:r>
    </w:p>
    <w:p w14:paraId="2253B805" w14:textId="77777777" w:rsidR="002D6723" w:rsidRPr="002D6723" w:rsidRDefault="002D6723" w:rsidP="002D6723">
      <w:pPr>
        <w:spacing w:after="0"/>
        <w:rPr>
          <w:rFonts w:cstheme="minorHAnsi"/>
          <w:sz w:val="22"/>
          <w:szCs w:val="22"/>
        </w:rPr>
      </w:pPr>
    </w:p>
    <w:p w14:paraId="29256E85" w14:textId="1C0DB158" w:rsidR="002D6723" w:rsidRPr="002D6723" w:rsidRDefault="002D6723" w:rsidP="002D6723">
      <w:pPr>
        <w:pStyle w:val="Listeavsnitt"/>
        <w:numPr>
          <w:ilvl w:val="1"/>
          <w:numId w:val="23"/>
        </w:numPr>
        <w:spacing w:after="0"/>
        <w:rPr>
          <w:rFonts w:cstheme="minorHAnsi"/>
          <w:b/>
          <w:bCs/>
          <w:sz w:val="22"/>
          <w:szCs w:val="22"/>
        </w:rPr>
      </w:pPr>
      <w:r w:rsidRPr="002D6723">
        <w:rPr>
          <w:rFonts w:cstheme="minorHAnsi"/>
          <w:b/>
          <w:bCs/>
          <w:sz w:val="22"/>
          <w:szCs w:val="22"/>
        </w:rPr>
        <w:t>Pris</w:t>
      </w:r>
    </w:p>
    <w:p w14:paraId="37B746A4" w14:textId="61080894" w:rsidR="00220B4B" w:rsidRPr="00FA3CFC" w:rsidRDefault="00220B4B" w:rsidP="002D6723">
      <w:pPr>
        <w:spacing w:after="0"/>
        <w:rPr>
          <w:rFonts w:cstheme="minorHAnsi"/>
          <w:color w:val="auto"/>
          <w:sz w:val="22"/>
          <w:szCs w:val="22"/>
        </w:rPr>
      </w:pPr>
      <w:r w:rsidRPr="00FA3CFC">
        <w:rPr>
          <w:rFonts w:cstheme="minorHAnsi"/>
          <w:color w:val="auto"/>
          <w:sz w:val="22"/>
          <w:szCs w:val="22"/>
        </w:rPr>
        <w:t xml:space="preserve">Pris </w:t>
      </w:r>
      <w:r w:rsidR="00A150C3" w:rsidRPr="00FA3CFC">
        <w:rPr>
          <w:color w:val="auto"/>
          <w:sz w:val="22"/>
          <w:szCs w:val="22"/>
        </w:rPr>
        <w:t xml:space="preserve">er i </w:t>
      </w:r>
      <w:r w:rsidR="004123C6" w:rsidRPr="00FA3CFC">
        <w:rPr>
          <w:color w:val="auto"/>
          <w:sz w:val="22"/>
          <w:szCs w:val="22"/>
        </w:rPr>
        <w:t>Bilag A og/eller C</w:t>
      </w:r>
      <w:r w:rsidR="00A150C3" w:rsidRPr="00FA3CFC">
        <w:rPr>
          <w:color w:val="auto"/>
          <w:sz w:val="22"/>
          <w:szCs w:val="22"/>
        </w:rPr>
        <w:t xml:space="preserve"> </w:t>
      </w:r>
      <w:r w:rsidRPr="00FA3CFC">
        <w:rPr>
          <w:rFonts w:cstheme="minorHAnsi"/>
          <w:color w:val="auto"/>
          <w:sz w:val="22"/>
          <w:szCs w:val="22"/>
        </w:rPr>
        <w:t>avtalt på forhånd mellom partene. Prisen inkluderer samtlige kostnader. Prisen skal være avtalt eksklusive merverdiavgift</w:t>
      </w:r>
      <w:r w:rsidR="00A150C3" w:rsidRPr="00FA3CFC">
        <w:rPr>
          <w:rFonts w:cstheme="minorHAnsi"/>
          <w:color w:val="auto"/>
          <w:sz w:val="22"/>
          <w:szCs w:val="22"/>
        </w:rPr>
        <w:t xml:space="preserve">, </w:t>
      </w:r>
      <w:r w:rsidR="00CC1CFF" w:rsidRPr="00FA3CFC">
        <w:rPr>
          <w:color w:val="auto"/>
          <w:sz w:val="22"/>
          <w:szCs w:val="22"/>
        </w:rPr>
        <w:t xml:space="preserve">men inklusive toll og eventuelle andre skatter og avgifter, med mindre noe annet </w:t>
      </w:r>
      <w:proofErr w:type="gramStart"/>
      <w:r w:rsidR="00CC1CFF" w:rsidRPr="00FA3CFC">
        <w:rPr>
          <w:color w:val="auto"/>
          <w:sz w:val="22"/>
          <w:szCs w:val="22"/>
        </w:rPr>
        <w:t>fremgår</w:t>
      </w:r>
      <w:proofErr w:type="gramEnd"/>
      <w:r w:rsidR="00CC1CFF" w:rsidRPr="00FA3CFC">
        <w:rPr>
          <w:color w:val="auto"/>
          <w:sz w:val="22"/>
          <w:szCs w:val="22"/>
        </w:rPr>
        <w:t xml:space="preserve"> av </w:t>
      </w:r>
      <w:r w:rsidR="004123C6" w:rsidRPr="00FA3CFC">
        <w:rPr>
          <w:color w:val="auto"/>
          <w:sz w:val="22"/>
          <w:szCs w:val="22"/>
        </w:rPr>
        <w:t>Bilag A og/eller C</w:t>
      </w:r>
      <w:r w:rsidRPr="00FA3CFC">
        <w:rPr>
          <w:rFonts w:cstheme="minorHAnsi"/>
          <w:color w:val="auto"/>
          <w:sz w:val="22"/>
          <w:szCs w:val="22"/>
        </w:rPr>
        <w:t xml:space="preserve">. </w:t>
      </w:r>
    </w:p>
    <w:p w14:paraId="3BBEF7A3" w14:textId="77777777" w:rsidR="00B54C13" w:rsidRPr="00823AEB" w:rsidRDefault="00B54C13" w:rsidP="002D6723">
      <w:pPr>
        <w:spacing w:after="0"/>
        <w:rPr>
          <w:rFonts w:cstheme="minorHAnsi"/>
          <w:sz w:val="22"/>
          <w:szCs w:val="22"/>
        </w:rPr>
      </w:pPr>
    </w:p>
    <w:p w14:paraId="2DA56DD0" w14:textId="485AA10E" w:rsidR="00B54C13" w:rsidRPr="00823AEB" w:rsidRDefault="00B54C13" w:rsidP="00B54C13">
      <w:pPr>
        <w:pStyle w:val="Listeavsnitt"/>
        <w:numPr>
          <w:ilvl w:val="1"/>
          <w:numId w:val="23"/>
        </w:numPr>
        <w:spacing w:after="0"/>
        <w:rPr>
          <w:rFonts w:cstheme="minorHAnsi"/>
          <w:b/>
          <w:bCs/>
          <w:sz w:val="22"/>
          <w:szCs w:val="22"/>
        </w:rPr>
      </w:pPr>
      <w:r w:rsidRPr="00823AEB">
        <w:rPr>
          <w:rFonts w:cstheme="minorHAnsi"/>
          <w:b/>
          <w:bCs/>
          <w:sz w:val="22"/>
          <w:szCs w:val="22"/>
        </w:rPr>
        <w:t>Utlegg og reiser</w:t>
      </w:r>
    </w:p>
    <w:p w14:paraId="5E784E24" w14:textId="412682A3" w:rsidR="00B54C13" w:rsidRPr="00823AEB" w:rsidRDefault="00D311E3" w:rsidP="00B54C13">
      <w:pPr>
        <w:spacing w:after="0"/>
        <w:rPr>
          <w:rFonts w:cstheme="minorHAnsi"/>
          <w:sz w:val="22"/>
          <w:szCs w:val="22"/>
        </w:rPr>
      </w:pPr>
      <w:r w:rsidRPr="00823AEB">
        <w:rPr>
          <w:rFonts w:cstheme="minorHAnsi"/>
          <w:sz w:val="22"/>
          <w:szCs w:val="22"/>
        </w:rPr>
        <w:t xml:space="preserve">Utlegg dekkes bare i den grad det er avtalt. Reise- og diettkostnader dekkes etter statens gjeldende satser, dersom ikke annet er </w:t>
      </w:r>
      <w:r w:rsidRPr="004123C6">
        <w:rPr>
          <w:rFonts w:cstheme="minorHAnsi"/>
          <w:color w:val="auto"/>
          <w:sz w:val="22"/>
          <w:szCs w:val="22"/>
        </w:rPr>
        <w:t xml:space="preserve">avtalt i </w:t>
      </w:r>
      <w:r w:rsidR="004123C6" w:rsidRPr="004123C6">
        <w:rPr>
          <w:color w:val="auto"/>
          <w:sz w:val="22"/>
          <w:szCs w:val="22"/>
        </w:rPr>
        <w:t>Bilag A og/eller C</w:t>
      </w:r>
      <w:r w:rsidRPr="004123C6">
        <w:rPr>
          <w:rFonts w:cstheme="minorHAnsi"/>
          <w:color w:val="auto"/>
          <w:sz w:val="22"/>
          <w:szCs w:val="22"/>
        </w:rPr>
        <w:t>. Reisetid faktureres ik</w:t>
      </w:r>
      <w:r w:rsidRPr="00823AEB">
        <w:rPr>
          <w:rFonts w:cstheme="minorHAnsi"/>
          <w:sz w:val="22"/>
          <w:szCs w:val="22"/>
        </w:rPr>
        <w:t xml:space="preserve">ke, dersom det ikke er særskilt avtalt </w:t>
      </w:r>
      <w:r w:rsidR="004123C6" w:rsidRPr="004123C6">
        <w:rPr>
          <w:color w:val="auto"/>
          <w:sz w:val="22"/>
          <w:szCs w:val="22"/>
        </w:rPr>
        <w:t>Bilag A og/eller C</w:t>
      </w:r>
      <w:r w:rsidRPr="00823AEB">
        <w:rPr>
          <w:rFonts w:cstheme="minorHAnsi"/>
          <w:sz w:val="22"/>
          <w:szCs w:val="22"/>
        </w:rPr>
        <w:t>.</w:t>
      </w:r>
    </w:p>
    <w:p w14:paraId="00DE3A41" w14:textId="77777777" w:rsidR="00CC1CFF" w:rsidRPr="00823AEB" w:rsidRDefault="00CC1CFF" w:rsidP="002D6723">
      <w:pPr>
        <w:spacing w:after="0"/>
        <w:rPr>
          <w:rFonts w:cstheme="minorHAnsi"/>
          <w:sz w:val="22"/>
          <w:szCs w:val="22"/>
        </w:rPr>
      </w:pPr>
    </w:p>
    <w:p w14:paraId="41B509A4" w14:textId="47476105" w:rsidR="00CC1CFF" w:rsidRPr="00823AEB" w:rsidRDefault="00CC1CFF" w:rsidP="00CC1CFF">
      <w:pPr>
        <w:pStyle w:val="Listeavsnitt"/>
        <w:numPr>
          <w:ilvl w:val="1"/>
          <w:numId w:val="23"/>
        </w:numPr>
        <w:spacing w:after="0"/>
        <w:rPr>
          <w:rFonts w:cstheme="minorHAnsi"/>
          <w:b/>
          <w:bCs/>
          <w:sz w:val="22"/>
          <w:szCs w:val="22"/>
        </w:rPr>
      </w:pPr>
      <w:r w:rsidRPr="00823AEB">
        <w:rPr>
          <w:rFonts w:cstheme="minorHAnsi"/>
          <w:b/>
          <w:bCs/>
          <w:sz w:val="22"/>
          <w:szCs w:val="22"/>
        </w:rPr>
        <w:t>Prisendring</w:t>
      </w:r>
    </w:p>
    <w:p w14:paraId="4EA3A000" w14:textId="11EF980E" w:rsidR="00CC1CFF" w:rsidRPr="00823AEB" w:rsidRDefault="00B9517C" w:rsidP="002D6723">
      <w:pPr>
        <w:spacing w:after="0"/>
        <w:rPr>
          <w:sz w:val="22"/>
          <w:szCs w:val="22"/>
        </w:rPr>
      </w:pPr>
      <w:r w:rsidRPr="00823AEB">
        <w:rPr>
          <w:sz w:val="22"/>
          <w:szCs w:val="22"/>
        </w:rPr>
        <w:t xml:space="preserve">Prisene kan endres i den utstrekning regler eller vedtak for offentlige avgifter endres med virkning for leverandørens vederlag eller kostnader. Ut over dette er prisene faste og kan ikke endres med mindre noe annet </w:t>
      </w:r>
      <w:proofErr w:type="gramStart"/>
      <w:r w:rsidRPr="00823AEB">
        <w:rPr>
          <w:sz w:val="22"/>
          <w:szCs w:val="22"/>
        </w:rPr>
        <w:t>fremgår</w:t>
      </w:r>
      <w:proofErr w:type="gramEnd"/>
      <w:r w:rsidRPr="00823AEB">
        <w:rPr>
          <w:sz w:val="22"/>
          <w:szCs w:val="22"/>
        </w:rPr>
        <w:t xml:space="preserve"> av </w:t>
      </w:r>
      <w:r w:rsidR="004123C6" w:rsidRPr="004123C6">
        <w:rPr>
          <w:color w:val="auto"/>
          <w:sz w:val="22"/>
          <w:szCs w:val="22"/>
        </w:rPr>
        <w:t>Bilag A og/eller C</w:t>
      </w:r>
      <w:r w:rsidRPr="00823AEB">
        <w:rPr>
          <w:sz w:val="22"/>
          <w:szCs w:val="22"/>
        </w:rPr>
        <w:t>.</w:t>
      </w:r>
      <w:r w:rsidRPr="00823AEB">
        <w:rPr>
          <w:sz w:val="22"/>
          <w:szCs w:val="22"/>
        </w:rPr>
        <w:br/>
      </w:r>
    </w:p>
    <w:p w14:paraId="057CF41F" w14:textId="515936C8" w:rsidR="00394170" w:rsidRPr="00823AEB" w:rsidRDefault="00394170" w:rsidP="00394170">
      <w:pPr>
        <w:pStyle w:val="Listeavsnitt"/>
        <w:numPr>
          <w:ilvl w:val="0"/>
          <w:numId w:val="23"/>
        </w:numPr>
        <w:spacing w:after="0"/>
        <w:rPr>
          <w:b/>
          <w:bCs/>
          <w:sz w:val="22"/>
          <w:szCs w:val="22"/>
        </w:rPr>
      </w:pPr>
      <w:r w:rsidRPr="00823AEB">
        <w:rPr>
          <w:b/>
          <w:bCs/>
          <w:sz w:val="22"/>
          <w:szCs w:val="22"/>
        </w:rPr>
        <w:t>Fakturering</w:t>
      </w:r>
    </w:p>
    <w:p w14:paraId="2143D3A0" w14:textId="77777777" w:rsidR="00394170" w:rsidRPr="00823AEB" w:rsidRDefault="00394170" w:rsidP="002D6723">
      <w:pPr>
        <w:spacing w:after="0"/>
        <w:rPr>
          <w:sz w:val="22"/>
          <w:szCs w:val="22"/>
        </w:rPr>
      </w:pPr>
    </w:p>
    <w:p w14:paraId="658D7552" w14:textId="03534320" w:rsidR="00DA7C22" w:rsidRPr="00823AEB" w:rsidRDefault="00DA7C22" w:rsidP="00DA7C22">
      <w:pPr>
        <w:pStyle w:val="Listeavsnitt"/>
        <w:numPr>
          <w:ilvl w:val="1"/>
          <w:numId w:val="23"/>
        </w:numPr>
        <w:spacing w:after="0"/>
        <w:rPr>
          <w:rFonts w:cstheme="minorHAnsi"/>
          <w:b/>
          <w:bCs/>
          <w:sz w:val="22"/>
          <w:szCs w:val="22"/>
        </w:rPr>
      </w:pPr>
      <w:r w:rsidRPr="00823AEB">
        <w:rPr>
          <w:rFonts w:cstheme="minorHAnsi"/>
          <w:b/>
          <w:bCs/>
          <w:sz w:val="22"/>
          <w:szCs w:val="22"/>
        </w:rPr>
        <w:t>Faktureringsrutiner</w:t>
      </w:r>
    </w:p>
    <w:p w14:paraId="697FDDD5" w14:textId="05233754" w:rsidR="00787C14" w:rsidRPr="00823AEB" w:rsidRDefault="00E021FA" w:rsidP="00DA7C22">
      <w:pPr>
        <w:spacing w:after="0"/>
        <w:rPr>
          <w:sz w:val="22"/>
          <w:szCs w:val="22"/>
        </w:rPr>
      </w:pPr>
      <w:r w:rsidRPr="00AE46BD">
        <w:rPr>
          <w:color w:val="auto"/>
          <w:sz w:val="22"/>
          <w:szCs w:val="22"/>
        </w:rPr>
        <w:t>Fakturering skal skje etterskuddsvis hver måned</w:t>
      </w:r>
      <w:r w:rsidRPr="00823AEB">
        <w:rPr>
          <w:sz w:val="22"/>
          <w:szCs w:val="22"/>
        </w:rPr>
        <w:t xml:space="preserve">, dersom ikke andre faktureringstidspunkt er avtalt i betalingsplan inntatt i </w:t>
      </w:r>
      <w:r w:rsidR="004123C6" w:rsidRPr="004123C6">
        <w:rPr>
          <w:color w:val="auto"/>
          <w:sz w:val="22"/>
          <w:szCs w:val="22"/>
        </w:rPr>
        <w:t>Bilag A og/eller C</w:t>
      </w:r>
      <w:r w:rsidRPr="00823AEB">
        <w:rPr>
          <w:sz w:val="22"/>
          <w:szCs w:val="22"/>
        </w:rPr>
        <w:t>.</w:t>
      </w:r>
    </w:p>
    <w:p w14:paraId="2F91CAE2" w14:textId="77777777" w:rsidR="00E021FA" w:rsidRPr="00823AEB" w:rsidRDefault="00E021FA" w:rsidP="00DA7C22">
      <w:pPr>
        <w:spacing w:after="0"/>
        <w:rPr>
          <w:rFonts w:cstheme="minorHAnsi"/>
          <w:sz w:val="22"/>
          <w:szCs w:val="22"/>
        </w:rPr>
      </w:pPr>
    </w:p>
    <w:p w14:paraId="14551A64" w14:textId="49388E27" w:rsidR="007C3223" w:rsidRPr="00AE46BD" w:rsidRDefault="007C3223" w:rsidP="00DA7C22">
      <w:pPr>
        <w:spacing w:after="0"/>
        <w:rPr>
          <w:rFonts w:cstheme="minorHAnsi"/>
          <w:color w:val="auto"/>
          <w:sz w:val="22"/>
          <w:szCs w:val="22"/>
        </w:rPr>
      </w:pPr>
      <w:r w:rsidRPr="00AE46BD">
        <w:rPr>
          <w:rFonts w:cstheme="minorHAnsi"/>
          <w:color w:val="auto"/>
          <w:sz w:val="22"/>
          <w:szCs w:val="22"/>
        </w:rPr>
        <w:t>Fakturering skal skje med 30 kalenderdagers betalingsfrist. Betalingsfristen begynner ikke å løpe før de fakturerte tjenestene er utført og godkjent faktura er mottatt.</w:t>
      </w:r>
    </w:p>
    <w:p w14:paraId="045FDDAC" w14:textId="77777777" w:rsidR="00DA7C22" w:rsidRPr="00DA7C22" w:rsidRDefault="00DA7C22" w:rsidP="00DA7C22">
      <w:pPr>
        <w:spacing w:after="0"/>
        <w:rPr>
          <w:rFonts w:cstheme="minorHAnsi"/>
          <w:sz w:val="22"/>
          <w:szCs w:val="22"/>
        </w:rPr>
      </w:pPr>
    </w:p>
    <w:p w14:paraId="0B431112" w14:textId="7122B659" w:rsidR="00F41BE4" w:rsidRPr="00AE46BD" w:rsidRDefault="00220B4B" w:rsidP="005E60A1">
      <w:pPr>
        <w:spacing w:after="0"/>
        <w:rPr>
          <w:rFonts w:cstheme="minorHAnsi"/>
          <w:color w:val="auto"/>
          <w:sz w:val="22"/>
          <w:szCs w:val="22"/>
        </w:rPr>
      </w:pPr>
      <w:r w:rsidRPr="00AE46BD">
        <w:rPr>
          <w:rFonts w:cstheme="minorHAnsi"/>
          <w:color w:val="auto"/>
          <w:sz w:val="22"/>
          <w:szCs w:val="22"/>
        </w:rPr>
        <w:t xml:space="preserve">Godkjent faktura skal være spesifisert slik at </w:t>
      </w:r>
      <w:r w:rsidR="00275D1E">
        <w:rPr>
          <w:rFonts w:cstheme="minorHAnsi"/>
          <w:color w:val="auto"/>
          <w:sz w:val="22"/>
          <w:szCs w:val="22"/>
        </w:rPr>
        <w:t>kunde</w:t>
      </w:r>
      <w:r w:rsidRPr="00AE46BD">
        <w:rPr>
          <w:rFonts w:cstheme="minorHAnsi"/>
          <w:color w:val="auto"/>
          <w:sz w:val="22"/>
          <w:szCs w:val="22"/>
        </w:rPr>
        <w:t xml:space="preserve"> kan kontrollere at det som er fakturert er levert kontraktsmessig. </w:t>
      </w:r>
    </w:p>
    <w:p w14:paraId="40CB6B79" w14:textId="77777777" w:rsidR="00F41BE4" w:rsidRPr="00AE46BD" w:rsidRDefault="00F41BE4" w:rsidP="005E60A1">
      <w:pPr>
        <w:spacing w:after="0"/>
        <w:rPr>
          <w:rFonts w:cstheme="minorHAnsi"/>
          <w:color w:val="auto"/>
          <w:sz w:val="22"/>
          <w:szCs w:val="22"/>
        </w:rPr>
      </w:pPr>
    </w:p>
    <w:p w14:paraId="71A3D2EF" w14:textId="1F2F3DE5" w:rsidR="00F41BE4" w:rsidRPr="00AE46BD" w:rsidRDefault="00220B4B" w:rsidP="005E60A1">
      <w:pPr>
        <w:spacing w:after="0"/>
        <w:rPr>
          <w:rFonts w:cstheme="minorHAnsi"/>
          <w:color w:val="auto"/>
          <w:sz w:val="22"/>
          <w:szCs w:val="22"/>
        </w:rPr>
      </w:pPr>
      <w:r w:rsidRPr="00FA4BEB">
        <w:rPr>
          <w:rFonts w:cstheme="minorHAnsi"/>
          <w:color w:val="auto"/>
          <w:sz w:val="22"/>
          <w:szCs w:val="22"/>
        </w:rPr>
        <w:t>Fakturagebyr eller andre gebyrer innrømmes ikke.</w:t>
      </w:r>
      <w:r w:rsidRPr="00AE46BD">
        <w:rPr>
          <w:rFonts w:cstheme="minorHAnsi"/>
          <w:color w:val="auto"/>
          <w:sz w:val="22"/>
          <w:szCs w:val="22"/>
        </w:rPr>
        <w:t xml:space="preserve"> </w:t>
      </w:r>
    </w:p>
    <w:p w14:paraId="1251C620" w14:textId="77777777" w:rsidR="00F41BE4" w:rsidRPr="00AE46BD" w:rsidRDefault="00F41BE4" w:rsidP="005E60A1">
      <w:pPr>
        <w:spacing w:after="0"/>
        <w:rPr>
          <w:rFonts w:cstheme="minorHAnsi"/>
          <w:color w:val="auto"/>
          <w:sz w:val="22"/>
          <w:szCs w:val="22"/>
        </w:rPr>
      </w:pPr>
    </w:p>
    <w:p w14:paraId="037A7DB3" w14:textId="77777777" w:rsidR="00F41BE4" w:rsidRPr="00AE46BD" w:rsidRDefault="00220B4B" w:rsidP="005E60A1">
      <w:pPr>
        <w:spacing w:after="0"/>
        <w:rPr>
          <w:rFonts w:cstheme="minorHAnsi"/>
          <w:color w:val="auto"/>
          <w:sz w:val="22"/>
          <w:szCs w:val="22"/>
        </w:rPr>
      </w:pPr>
      <w:r w:rsidRPr="00AE46BD">
        <w:rPr>
          <w:rFonts w:cstheme="minorHAnsi"/>
          <w:color w:val="auto"/>
          <w:sz w:val="22"/>
          <w:szCs w:val="22"/>
        </w:rPr>
        <w:t xml:space="preserve">For fakturering etter medgått tid skal tidsbruk spesifiseres. </w:t>
      </w:r>
    </w:p>
    <w:p w14:paraId="445EC7D1" w14:textId="77777777" w:rsidR="00F41BE4" w:rsidRPr="00AE46BD" w:rsidRDefault="00F41BE4" w:rsidP="005E60A1">
      <w:pPr>
        <w:spacing w:after="0"/>
        <w:rPr>
          <w:rFonts w:cstheme="minorHAnsi"/>
          <w:color w:val="auto"/>
          <w:sz w:val="22"/>
          <w:szCs w:val="22"/>
        </w:rPr>
      </w:pPr>
    </w:p>
    <w:p w14:paraId="4CD950A8" w14:textId="00F50939" w:rsidR="00220B4B" w:rsidRPr="00AE46BD" w:rsidRDefault="00220B4B" w:rsidP="005E60A1">
      <w:pPr>
        <w:spacing w:after="0"/>
        <w:rPr>
          <w:rFonts w:cstheme="minorHAnsi"/>
          <w:color w:val="auto"/>
          <w:sz w:val="22"/>
          <w:szCs w:val="22"/>
        </w:rPr>
      </w:pPr>
      <w:r w:rsidRPr="00AE46BD">
        <w:rPr>
          <w:rFonts w:cstheme="minorHAnsi"/>
          <w:color w:val="auto"/>
          <w:sz w:val="22"/>
          <w:szCs w:val="22"/>
        </w:rPr>
        <w:t xml:space="preserve">Elektronisk faktura og kreditnota skal spesifiseres og dokumenteres slik at de kan kontrolleres av </w:t>
      </w:r>
      <w:r w:rsidR="00275D1E">
        <w:rPr>
          <w:rFonts w:cstheme="minorHAnsi"/>
          <w:color w:val="auto"/>
          <w:sz w:val="22"/>
          <w:szCs w:val="22"/>
        </w:rPr>
        <w:t>kunde</w:t>
      </w:r>
      <w:r w:rsidRPr="00AE46BD">
        <w:rPr>
          <w:rFonts w:cstheme="minorHAnsi"/>
          <w:color w:val="auto"/>
          <w:sz w:val="22"/>
          <w:szCs w:val="22"/>
        </w:rPr>
        <w:t>. Alle fakturaer skal være påført bestillings-</w:t>
      </w:r>
      <w:r w:rsidRPr="00AE46BD">
        <w:rPr>
          <w:rFonts w:cstheme="minorHAnsi"/>
          <w:color w:val="auto"/>
          <w:sz w:val="22"/>
          <w:szCs w:val="22"/>
        </w:rPr>
        <w:lastRenderedPageBreak/>
        <w:t xml:space="preserve">/rekvisisjonsnummer, eventuelt andre referanser som </w:t>
      </w:r>
      <w:r w:rsidR="00275D1E">
        <w:rPr>
          <w:rFonts w:cstheme="minorHAnsi"/>
          <w:color w:val="auto"/>
          <w:sz w:val="22"/>
          <w:szCs w:val="22"/>
        </w:rPr>
        <w:t>kunde</w:t>
      </w:r>
      <w:r w:rsidRPr="00AE46BD">
        <w:rPr>
          <w:rFonts w:cstheme="minorHAnsi"/>
          <w:color w:val="auto"/>
          <w:sz w:val="22"/>
          <w:szCs w:val="22"/>
        </w:rPr>
        <w:t xml:space="preserve"> krever, og angi hva fakturaen gjelder </w:t>
      </w:r>
    </w:p>
    <w:p w14:paraId="1429894E" w14:textId="77777777" w:rsidR="00F41BE4" w:rsidRPr="00AE46BD" w:rsidRDefault="00F41BE4" w:rsidP="005E60A1">
      <w:pPr>
        <w:spacing w:after="0"/>
        <w:rPr>
          <w:rFonts w:cstheme="minorHAnsi"/>
          <w:color w:val="auto"/>
          <w:sz w:val="22"/>
          <w:szCs w:val="22"/>
        </w:rPr>
      </w:pPr>
    </w:p>
    <w:p w14:paraId="482CB3B9" w14:textId="77777777" w:rsidR="00DD5B56" w:rsidRPr="00AE46BD" w:rsidRDefault="00220B4B" w:rsidP="005E60A1">
      <w:pPr>
        <w:spacing w:after="0"/>
        <w:rPr>
          <w:rFonts w:cstheme="minorHAnsi"/>
          <w:color w:val="auto"/>
          <w:sz w:val="22"/>
          <w:szCs w:val="22"/>
        </w:rPr>
      </w:pPr>
      <w:r w:rsidRPr="00AE46BD">
        <w:rPr>
          <w:rFonts w:cstheme="minorHAnsi"/>
          <w:color w:val="auto"/>
          <w:sz w:val="22"/>
          <w:szCs w:val="22"/>
        </w:rPr>
        <w:t xml:space="preserve">Delfaktura eller samlefaktura aksepteres ikke med mindre annet er uttrykkelig avtalt. </w:t>
      </w:r>
    </w:p>
    <w:p w14:paraId="37F1839E" w14:textId="77777777" w:rsidR="00DD5B56" w:rsidRDefault="00DD5B56" w:rsidP="005E60A1">
      <w:pPr>
        <w:spacing w:after="0"/>
        <w:rPr>
          <w:rFonts w:cstheme="minorHAnsi"/>
          <w:sz w:val="22"/>
          <w:szCs w:val="22"/>
        </w:rPr>
      </w:pPr>
    </w:p>
    <w:p w14:paraId="42B030E0" w14:textId="7C4FD152" w:rsidR="00DD5B56" w:rsidRPr="00DD5B56" w:rsidRDefault="00DD5B56" w:rsidP="00DD5B56">
      <w:pPr>
        <w:pStyle w:val="Listeavsnitt"/>
        <w:numPr>
          <w:ilvl w:val="1"/>
          <w:numId w:val="23"/>
        </w:numPr>
        <w:spacing w:after="0"/>
        <w:rPr>
          <w:rFonts w:cstheme="minorHAnsi"/>
          <w:b/>
          <w:bCs/>
          <w:sz w:val="22"/>
          <w:szCs w:val="22"/>
        </w:rPr>
      </w:pPr>
      <w:r w:rsidRPr="00DD5B56">
        <w:rPr>
          <w:rFonts w:cstheme="minorHAnsi"/>
          <w:b/>
          <w:bCs/>
          <w:sz w:val="22"/>
          <w:szCs w:val="22"/>
        </w:rPr>
        <w:t>Fakturaformat</w:t>
      </w:r>
    </w:p>
    <w:p w14:paraId="47F812E6" w14:textId="5D92556B" w:rsidR="00220B4B" w:rsidRPr="00F1217B" w:rsidRDefault="00DD5B56" w:rsidP="00DD5B56">
      <w:pPr>
        <w:spacing w:after="0"/>
        <w:rPr>
          <w:rFonts w:cstheme="minorHAnsi"/>
          <w:color w:val="00B050"/>
          <w:sz w:val="22"/>
          <w:szCs w:val="22"/>
        </w:rPr>
      </w:pPr>
      <w:r w:rsidRPr="008C381A">
        <w:rPr>
          <w:rFonts w:cstheme="minorHAnsi"/>
          <w:color w:val="auto"/>
          <w:sz w:val="22"/>
          <w:szCs w:val="22"/>
        </w:rPr>
        <w:t>L</w:t>
      </w:r>
      <w:r w:rsidR="00220B4B" w:rsidRPr="008C381A">
        <w:rPr>
          <w:rFonts w:cstheme="minorHAnsi"/>
          <w:color w:val="auto"/>
          <w:sz w:val="22"/>
          <w:szCs w:val="22"/>
        </w:rPr>
        <w:t xml:space="preserve">everanse av elektronisk faktura og kreditnota skal skje på det av </w:t>
      </w:r>
      <w:r w:rsidR="00275D1E">
        <w:rPr>
          <w:rFonts w:cstheme="minorHAnsi"/>
          <w:color w:val="auto"/>
          <w:sz w:val="22"/>
          <w:szCs w:val="22"/>
        </w:rPr>
        <w:t>kunde</w:t>
      </w:r>
      <w:r w:rsidR="00220B4B" w:rsidRPr="008C381A">
        <w:rPr>
          <w:rFonts w:cstheme="minorHAnsi"/>
          <w:color w:val="auto"/>
          <w:sz w:val="22"/>
          <w:szCs w:val="22"/>
        </w:rPr>
        <w:t>s til enhver tid valgte format og til den avtalt brukte transportkanal.</w:t>
      </w:r>
    </w:p>
    <w:p w14:paraId="12F9E18A" w14:textId="37CDF2E8" w:rsidR="00220B4B" w:rsidRPr="00BA2F08" w:rsidRDefault="00220B4B" w:rsidP="005E60A1">
      <w:pPr>
        <w:spacing w:after="0"/>
        <w:rPr>
          <w:rFonts w:cstheme="minorHAnsi"/>
          <w:sz w:val="22"/>
          <w:szCs w:val="22"/>
        </w:rPr>
      </w:pPr>
    </w:p>
    <w:p w14:paraId="075BD2F0" w14:textId="68B7FD34" w:rsidR="00DD5B56" w:rsidRPr="00DD5B56" w:rsidRDefault="00DD5B56" w:rsidP="00DD5B56">
      <w:pPr>
        <w:pStyle w:val="Listeavsnitt"/>
        <w:numPr>
          <w:ilvl w:val="1"/>
          <w:numId w:val="23"/>
        </w:numPr>
        <w:spacing w:after="0"/>
        <w:rPr>
          <w:rFonts w:cstheme="minorHAnsi"/>
          <w:b/>
          <w:bCs/>
          <w:sz w:val="22"/>
          <w:szCs w:val="22"/>
        </w:rPr>
      </w:pPr>
      <w:r w:rsidRPr="00DD5B56">
        <w:rPr>
          <w:rFonts w:cstheme="minorHAnsi"/>
          <w:b/>
          <w:bCs/>
          <w:sz w:val="22"/>
          <w:szCs w:val="22"/>
        </w:rPr>
        <w:t>Overdragelse av faktura</w:t>
      </w:r>
    </w:p>
    <w:p w14:paraId="08FFC20C" w14:textId="18F2D88D" w:rsidR="00DD5B56" w:rsidRPr="008C381A" w:rsidRDefault="00714919" w:rsidP="00DD5B56">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8C381A">
        <w:rPr>
          <w:rFonts w:cstheme="minorHAnsi"/>
          <w:color w:val="auto"/>
          <w:sz w:val="22"/>
          <w:szCs w:val="22"/>
        </w:rPr>
        <w:t xml:space="preserve">en kan ikke overdra fakturaer til tredjemann for innkreving uten forutgående samtykke fra </w:t>
      </w:r>
      <w:r w:rsidR="00275D1E">
        <w:rPr>
          <w:rFonts w:cstheme="minorHAnsi"/>
          <w:color w:val="auto"/>
          <w:sz w:val="22"/>
          <w:szCs w:val="22"/>
        </w:rPr>
        <w:t>kunde</w:t>
      </w:r>
      <w:r w:rsidR="00220B4B" w:rsidRPr="008C381A">
        <w:rPr>
          <w:rFonts w:cstheme="minorHAnsi"/>
          <w:color w:val="auto"/>
          <w:sz w:val="22"/>
          <w:szCs w:val="22"/>
        </w:rPr>
        <w:t xml:space="preserve">. </w:t>
      </w:r>
    </w:p>
    <w:p w14:paraId="2EE44B36" w14:textId="5BF30243" w:rsidR="00220B4B" w:rsidRDefault="00220B4B" w:rsidP="00DD5B56">
      <w:pPr>
        <w:spacing w:after="0"/>
        <w:rPr>
          <w:rFonts w:cstheme="minorHAnsi"/>
          <w:sz w:val="22"/>
          <w:szCs w:val="22"/>
        </w:rPr>
      </w:pPr>
    </w:p>
    <w:p w14:paraId="733D9CF4" w14:textId="04945AA0" w:rsidR="009F26A3" w:rsidRPr="009F26A3" w:rsidRDefault="00714919" w:rsidP="009F26A3">
      <w:pPr>
        <w:pStyle w:val="Listeavsnitt"/>
        <w:numPr>
          <w:ilvl w:val="0"/>
          <w:numId w:val="23"/>
        </w:numPr>
        <w:spacing w:after="0"/>
        <w:rPr>
          <w:rFonts w:cstheme="minorHAnsi"/>
          <w:b/>
          <w:bCs/>
          <w:sz w:val="22"/>
          <w:szCs w:val="22"/>
        </w:rPr>
      </w:pPr>
      <w:r>
        <w:rPr>
          <w:rFonts w:cstheme="minorHAnsi"/>
          <w:b/>
          <w:bCs/>
          <w:sz w:val="22"/>
          <w:szCs w:val="22"/>
        </w:rPr>
        <w:t>L</w:t>
      </w:r>
      <w:r w:rsidR="00186804">
        <w:rPr>
          <w:rFonts w:cstheme="minorHAnsi"/>
          <w:b/>
          <w:bCs/>
          <w:sz w:val="22"/>
          <w:szCs w:val="22"/>
        </w:rPr>
        <w:t>everandør</w:t>
      </w:r>
      <w:r w:rsidR="009F26A3" w:rsidRPr="009F26A3">
        <w:rPr>
          <w:rFonts w:cstheme="minorHAnsi"/>
          <w:b/>
          <w:bCs/>
          <w:sz w:val="22"/>
          <w:szCs w:val="22"/>
        </w:rPr>
        <w:t xml:space="preserve">ens </w:t>
      </w:r>
      <w:r w:rsidR="00C0091C">
        <w:rPr>
          <w:rFonts w:cstheme="minorHAnsi"/>
          <w:b/>
          <w:bCs/>
          <w:sz w:val="22"/>
          <w:szCs w:val="22"/>
        </w:rPr>
        <w:t>kontraktsfor</w:t>
      </w:r>
      <w:r w:rsidR="009F26A3" w:rsidRPr="009F26A3">
        <w:rPr>
          <w:rFonts w:cstheme="minorHAnsi"/>
          <w:b/>
          <w:bCs/>
          <w:sz w:val="22"/>
          <w:szCs w:val="22"/>
        </w:rPr>
        <w:t>plikte</w:t>
      </w:r>
      <w:r w:rsidR="00C0091C">
        <w:rPr>
          <w:rFonts w:cstheme="minorHAnsi"/>
          <w:b/>
          <w:bCs/>
          <w:sz w:val="22"/>
          <w:szCs w:val="22"/>
        </w:rPr>
        <w:t>lser</w:t>
      </w:r>
    </w:p>
    <w:p w14:paraId="36826523" w14:textId="77777777" w:rsidR="009F26A3" w:rsidRPr="009F26A3" w:rsidRDefault="009F26A3" w:rsidP="009F26A3">
      <w:pPr>
        <w:spacing w:after="0"/>
        <w:rPr>
          <w:rFonts w:cstheme="minorHAnsi"/>
          <w:sz w:val="22"/>
          <w:szCs w:val="22"/>
        </w:rPr>
      </w:pPr>
    </w:p>
    <w:p w14:paraId="07261D34" w14:textId="006C6E26" w:rsidR="00220B4B" w:rsidRPr="00C0091C" w:rsidRDefault="00220B4B" w:rsidP="00C0091C">
      <w:pPr>
        <w:pStyle w:val="Listeavsnitt"/>
        <w:numPr>
          <w:ilvl w:val="1"/>
          <w:numId w:val="23"/>
        </w:numPr>
        <w:spacing w:after="0"/>
        <w:rPr>
          <w:rFonts w:cstheme="minorHAnsi"/>
          <w:b/>
          <w:bCs/>
          <w:sz w:val="22"/>
          <w:szCs w:val="22"/>
        </w:rPr>
      </w:pPr>
      <w:r w:rsidRPr="00C0091C">
        <w:rPr>
          <w:rFonts w:cstheme="minorHAnsi"/>
          <w:b/>
          <w:bCs/>
          <w:sz w:val="22"/>
          <w:szCs w:val="22"/>
        </w:rPr>
        <w:t>Levering</w:t>
      </w:r>
    </w:p>
    <w:p w14:paraId="3F06BC23" w14:textId="77777777" w:rsidR="00C0091C" w:rsidRPr="00C0091C" w:rsidRDefault="00C0091C" w:rsidP="00C0091C">
      <w:pPr>
        <w:spacing w:after="0"/>
        <w:rPr>
          <w:rFonts w:cstheme="minorHAnsi"/>
          <w:b/>
          <w:bCs/>
          <w:sz w:val="22"/>
          <w:szCs w:val="22"/>
        </w:rPr>
      </w:pPr>
    </w:p>
    <w:p w14:paraId="5C3B0B69" w14:textId="6BB668B2" w:rsidR="00220B4B" w:rsidRPr="008C381A" w:rsidRDefault="00220B4B" w:rsidP="005E60A1">
      <w:pPr>
        <w:spacing w:after="0"/>
        <w:rPr>
          <w:rFonts w:cstheme="minorHAnsi"/>
          <w:color w:val="auto"/>
          <w:sz w:val="22"/>
          <w:szCs w:val="22"/>
        </w:rPr>
      </w:pPr>
      <w:r w:rsidRPr="008C381A">
        <w:rPr>
          <w:rFonts w:cstheme="minorHAnsi"/>
          <w:color w:val="auto"/>
          <w:sz w:val="22"/>
          <w:szCs w:val="22"/>
        </w:rPr>
        <w:t xml:space="preserve">Levering anses skjedd når </w:t>
      </w:r>
      <w:r w:rsidR="004E169C">
        <w:rPr>
          <w:rFonts w:cstheme="minorHAnsi"/>
          <w:color w:val="auto"/>
          <w:sz w:val="22"/>
          <w:szCs w:val="22"/>
        </w:rPr>
        <w:t>tjenesten</w:t>
      </w:r>
      <w:r w:rsidRPr="008C381A">
        <w:rPr>
          <w:rFonts w:cstheme="minorHAnsi"/>
          <w:color w:val="auto"/>
          <w:sz w:val="22"/>
          <w:szCs w:val="22"/>
        </w:rPr>
        <w:t xml:space="preserve"> er gjennomført i samsvar med det som er avtalt og </w:t>
      </w:r>
      <w:r w:rsidR="00275D1E">
        <w:rPr>
          <w:rFonts w:cstheme="minorHAnsi"/>
          <w:color w:val="auto"/>
          <w:sz w:val="22"/>
          <w:szCs w:val="22"/>
        </w:rPr>
        <w:t>kunde</w:t>
      </w:r>
      <w:r w:rsidRPr="008C381A">
        <w:rPr>
          <w:rFonts w:cstheme="minorHAnsi"/>
          <w:color w:val="auto"/>
          <w:sz w:val="22"/>
          <w:szCs w:val="22"/>
        </w:rPr>
        <w:t xml:space="preserve"> har godkjent leveringen.</w:t>
      </w:r>
    </w:p>
    <w:p w14:paraId="0332953F" w14:textId="77777777" w:rsidR="0097458C" w:rsidRPr="008C381A" w:rsidRDefault="0097458C" w:rsidP="005E60A1">
      <w:pPr>
        <w:spacing w:after="0"/>
        <w:rPr>
          <w:rFonts w:cstheme="minorHAnsi"/>
          <w:color w:val="auto"/>
          <w:sz w:val="22"/>
          <w:szCs w:val="22"/>
        </w:rPr>
      </w:pPr>
    </w:p>
    <w:p w14:paraId="6C9A11C6" w14:textId="2D56860E" w:rsidR="00220B4B" w:rsidRPr="008C381A" w:rsidRDefault="00220B4B" w:rsidP="005E60A1">
      <w:pPr>
        <w:spacing w:after="0"/>
        <w:rPr>
          <w:rFonts w:cstheme="minorHAnsi"/>
          <w:color w:val="auto"/>
          <w:sz w:val="22"/>
          <w:szCs w:val="22"/>
        </w:rPr>
      </w:pPr>
      <w:r w:rsidRPr="008C381A">
        <w:rPr>
          <w:rFonts w:cstheme="minorHAnsi"/>
          <w:color w:val="auto"/>
          <w:sz w:val="22"/>
          <w:szCs w:val="22"/>
        </w:rPr>
        <w:t xml:space="preserve">Dersom </w:t>
      </w:r>
      <w:r w:rsidR="004E169C">
        <w:rPr>
          <w:rFonts w:cstheme="minorHAnsi"/>
          <w:color w:val="auto"/>
          <w:sz w:val="22"/>
          <w:szCs w:val="22"/>
        </w:rPr>
        <w:t>tjenesten</w:t>
      </w:r>
      <w:r w:rsidRPr="008C381A">
        <w:rPr>
          <w:rFonts w:cstheme="minorHAnsi"/>
          <w:color w:val="auto"/>
          <w:sz w:val="22"/>
          <w:szCs w:val="22"/>
        </w:rPr>
        <w:t xml:space="preserve"> består av utrednings- eller utviklingsoppdrag, anses levering først å ha skjedd når aktuelle dokumenter o.l. er overlevert og godkjent av </w:t>
      </w:r>
      <w:r w:rsidR="00275D1E">
        <w:rPr>
          <w:rFonts w:cstheme="minorHAnsi"/>
          <w:color w:val="auto"/>
          <w:sz w:val="22"/>
          <w:szCs w:val="22"/>
        </w:rPr>
        <w:t>kunde</w:t>
      </w:r>
      <w:r w:rsidRPr="008C381A">
        <w:rPr>
          <w:rFonts w:cstheme="minorHAnsi"/>
          <w:color w:val="auto"/>
          <w:sz w:val="22"/>
          <w:szCs w:val="22"/>
        </w:rPr>
        <w:t>.</w:t>
      </w:r>
    </w:p>
    <w:p w14:paraId="5711BA6C" w14:textId="77777777" w:rsidR="0097458C" w:rsidRPr="00BA2F08" w:rsidRDefault="0097458C" w:rsidP="005E60A1">
      <w:pPr>
        <w:spacing w:after="0"/>
        <w:rPr>
          <w:rFonts w:cstheme="minorHAnsi"/>
          <w:sz w:val="22"/>
          <w:szCs w:val="22"/>
        </w:rPr>
      </w:pPr>
    </w:p>
    <w:p w14:paraId="3EE6ABCB" w14:textId="644C0470" w:rsidR="00220B4B" w:rsidRPr="0011405B" w:rsidRDefault="0011405B" w:rsidP="0011405B">
      <w:pPr>
        <w:pStyle w:val="Listeavsnitt"/>
        <w:numPr>
          <w:ilvl w:val="1"/>
          <w:numId w:val="23"/>
        </w:numPr>
        <w:spacing w:after="0"/>
        <w:rPr>
          <w:rFonts w:cstheme="minorHAnsi"/>
          <w:b/>
          <w:bCs/>
          <w:sz w:val="22"/>
          <w:szCs w:val="22"/>
        </w:rPr>
      </w:pPr>
      <w:r w:rsidRPr="0011405B">
        <w:rPr>
          <w:rFonts w:cstheme="minorHAnsi"/>
          <w:b/>
          <w:bCs/>
          <w:sz w:val="22"/>
          <w:szCs w:val="22"/>
        </w:rPr>
        <w:t>Utførelsen og resultat av tjenestene</w:t>
      </w:r>
    </w:p>
    <w:p w14:paraId="2894318C" w14:textId="2154E6B0" w:rsidR="00897BF6" w:rsidRPr="004B7335" w:rsidRDefault="00897BF6" w:rsidP="005E60A1">
      <w:pPr>
        <w:spacing w:after="0"/>
        <w:rPr>
          <w:rFonts w:cstheme="minorHAnsi"/>
          <w:color w:val="auto"/>
          <w:sz w:val="22"/>
          <w:szCs w:val="22"/>
        </w:rPr>
      </w:pPr>
      <w:r w:rsidRPr="004B7335">
        <w:rPr>
          <w:rFonts w:cstheme="minorHAnsi"/>
          <w:color w:val="auto"/>
          <w:sz w:val="22"/>
          <w:szCs w:val="22"/>
        </w:rPr>
        <w:t>Dersom ikke annet er kontraktsfestet, gjelder følgende:</w:t>
      </w:r>
    </w:p>
    <w:p w14:paraId="626D8A01" w14:textId="4ED67BB6" w:rsidR="00AA7886" w:rsidRPr="004B7335" w:rsidRDefault="00A1095D" w:rsidP="00AA7886">
      <w:pPr>
        <w:pStyle w:val="Listeavsnitt"/>
        <w:numPr>
          <w:ilvl w:val="0"/>
          <w:numId w:val="24"/>
        </w:numPr>
        <w:spacing w:after="0"/>
        <w:rPr>
          <w:rFonts w:cstheme="minorHAnsi"/>
          <w:color w:val="auto"/>
          <w:sz w:val="22"/>
          <w:szCs w:val="22"/>
        </w:rPr>
      </w:pPr>
      <w:r>
        <w:rPr>
          <w:rFonts w:cstheme="minorHAnsi"/>
          <w:color w:val="auto"/>
          <w:sz w:val="22"/>
          <w:szCs w:val="22"/>
        </w:rPr>
        <w:t>tjenesten</w:t>
      </w:r>
      <w:r w:rsidR="00AA7886" w:rsidRPr="004B7335">
        <w:rPr>
          <w:rFonts w:cstheme="minorHAnsi"/>
          <w:color w:val="auto"/>
          <w:sz w:val="22"/>
          <w:szCs w:val="22"/>
        </w:rPr>
        <w:t>e skal utføres profesjonelt, effektivt og med høy faglig standard.</w:t>
      </w:r>
    </w:p>
    <w:p w14:paraId="66F8B9DE" w14:textId="71917ECD" w:rsidR="00AA7886" w:rsidRPr="00B205CE" w:rsidRDefault="00A1095D" w:rsidP="00AA7886">
      <w:pPr>
        <w:pStyle w:val="Listeavsnitt"/>
        <w:numPr>
          <w:ilvl w:val="0"/>
          <w:numId w:val="24"/>
        </w:numPr>
        <w:spacing w:after="0"/>
        <w:rPr>
          <w:rFonts w:cstheme="minorHAnsi"/>
          <w:sz w:val="22"/>
          <w:szCs w:val="22"/>
        </w:rPr>
      </w:pPr>
      <w:r>
        <w:rPr>
          <w:rFonts w:cstheme="minorHAnsi"/>
          <w:sz w:val="22"/>
          <w:szCs w:val="22"/>
        </w:rPr>
        <w:t>tjenesten</w:t>
      </w:r>
      <w:r w:rsidR="00AA7886" w:rsidRPr="00331DDD">
        <w:rPr>
          <w:rFonts w:cstheme="minorHAnsi"/>
          <w:sz w:val="22"/>
          <w:szCs w:val="22"/>
        </w:rPr>
        <w:t xml:space="preserve">e skal utføres i overensstemmelse </w:t>
      </w:r>
      <w:r w:rsidR="00AA7886" w:rsidRPr="00B205CE">
        <w:rPr>
          <w:rFonts w:cstheme="minorHAnsi"/>
          <w:sz w:val="22"/>
          <w:szCs w:val="22"/>
        </w:rPr>
        <w:t xml:space="preserve">med gjeldende offentligrettslige krav. </w:t>
      </w:r>
      <w:r w:rsidR="00186804">
        <w:rPr>
          <w:rFonts w:cstheme="minorHAnsi"/>
          <w:sz w:val="22"/>
          <w:szCs w:val="22"/>
        </w:rPr>
        <w:t>leverandør</w:t>
      </w:r>
      <w:r w:rsidR="00AA7886" w:rsidRPr="00B205CE">
        <w:rPr>
          <w:rFonts w:cstheme="minorHAnsi"/>
          <w:sz w:val="22"/>
          <w:szCs w:val="22"/>
        </w:rPr>
        <w:t xml:space="preserve">en skal innhente og opprettholde alle nødvendige tillatelser og godkjenninger for utføring av </w:t>
      </w:r>
      <w:r w:rsidR="004E169C">
        <w:rPr>
          <w:rFonts w:cstheme="minorHAnsi"/>
          <w:sz w:val="22"/>
          <w:szCs w:val="22"/>
        </w:rPr>
        <w:t>tjenesten</w:t>
      </w:r>
      <w:r w:rsidR="00AA7886" w:rsidRPr="00B205CE">
        <w:rPr>
          <w:rFonts w:cstheme="minorHAnsi"/>
          <w:sz w:val="22"/>
          <w:szCs w:val="22"/>
        </w:rPr>
        <w:t xml:space="preserve">e, og på </w:t>
      </w:r>
      <w:r w:rsidR="00275D1E">
        <w:rPr>
          <w:rFonts w:cstheme="minorHAnsi"/>
          <w:sz w:val="22"/>
          <w:szCs w:val="22"/>
        </w:rPr>
        <w:t>kunde</w:t>
      </w:r>
      <w:r w:rsidR="00AA7886" w:rsidRPr="00B205CE">
        <w:rPr>
          <w:rFonts w:cstheme="minorHAnsi"/>
          <w:sz w:val="22"/>
          <w:szCs w:val="22"/>
        </w:rPr>
        <w:t>s anmodning fremlegge dokumentasjon på at nødvendige tillatelser og godkjenninger foreligger.</w:t>
      </w:r>
    </w:p>
    <w:p w14:paraId="52DECCC8" w14:textId="0F275E30" w:rsidR="00AA7886" w:rsidRPr="00845208" w:rsidRDefault="00A1095D" w:rsidP="00AA7886">
      <w:pPr>
        <w:pStyle w:val="Listeavsnitt"/>
        <w:numPr>
          <w:ilvl w:val="0"/>
          <w:numId w:val="24"/>
        </w:numPr>
        <w:spacing w:after="0"/>
        <w:rPr>
          <w:rFonts w:cstheme="minorHAnsi"/>
          <w:color w:val="auto"/>
          <w:sz w:val="22"/>
          <w:szCs w:val="22"/>
        </w:rPr>
      </w:pPr>
      <w:r>
        <w:rPr>
          <w:rFonts w:cstheme="minorHAnsi"/>
          <w:color w:val="auto"/>
          <w:sz w:val="22"/>
          <w:szCs w:val="22"/>
        </w:rPr>
        <w:t>tjenesten</w:t>
      </w:r>
      <w:r w:rsidR="00AA7886" w:rsidRPr="00845208">
        <w:rPr>
          <w:rFonts w:cstheme="minorHAnsi"/>
          <w:color w:val="auto"/>
          <w:sz w:val="22"/>
          <w:szCs w:val="22"/>
        </w:rPr>
        <w:t>e skal utføres i samsvar med gjeldende bransjenormer.</w:t>
      </w:r>
    </w:p>
    <w:p w14:paraId="2F610F72" w14:textId="403AC159" w:rsidR="00AA7886" w:rsidRPr="00331DDD" w:rsidRDefault="002B3334" w:rsidP="00AA7886">
      <w:pPr>
        <w:pStyle w:val="Listeavsnitt"/>
        <w:numPr>
          <w:ilvl w:val="0"/>
          <w:numId w:val="24"/>
        </w:numPr>
        <w:spacing w:after="0"/>
        <w:rPr>
          <w:rFonts w:cstheme="minorHAnsi"/>
          <w:sz w:val="22"/>
          <w:szCs w:val="22"/>
        </w:rPr>
      </w:pPr>
      <w:r>
        <w:rPr>
          <w:rFonts w:cstheme="minorHAnsi"/>
          <w:sz w:val="22"/>
          <w:szCs w:val="22"/>
        </w:rPr>
        <w:t>m</w:t>
      </w:r>
      <w:r w:rsidR="00AA7886" w:rsidRPr="00331DDD">
        <w:rPr>
          <w:rFonts w:cstheme="minorHAnsi"/>
          <w:sz w:val="22"/>
          <w:szCs w:val="22"/>
        </w:rPr>
        <w:t xml:space="preserve">aterialer, deler og lignende skal være av vanlig god kvalitet, i samsvar med gjeldende offentligrettslige krav og </w:t>
      </w:r>
      <w:r w:rsidR="00AA7886" w:rsidRPr="00331DDD">
        <w:rPr>
          <w:rFonts w:cstheme="minorHAnsi"/>
          <w:sz w:val="22"/>
          <w:szCs w:val="22"/>
        </w:rPr>
        <w:t>gjeldende bransjenormer, og i henhold til krav og anbefalinger fra leverandører og produsenter av det utstyret materialer, deler og lignende skal benyttes sammen med.</w:t>
      </w:r>
    </w:p>
    <w:p w14:paraId="7E0C160A" w14:textId="252FD8D4" w:rsidR="00AA7886" w:rsidRPr="004B7335" w:rsidRDefault="002B3334" w:rsidP="00AA7886">
      <w:pPr>
        <w:pStyle w:val="Listeavsnitt"/>
        <w:numPr>
          <w:ilvl w:val="0"/>
          <w:numId w:val="24"/>
        </w:numPr>
        <w:spacing w:after="0"/>
        <w:rPr>
          <w:rFonts w:cstheme="minorHAnsi"/>
          <w:color w:val="auto"/>
          <w:sz w:val="22"/>
          <w:szCs w:val="22"/>
        </w:rPr>
      </w:pPr>
      <w:r>
        <w:rPr>
          <w:rFonts w:cstheme="minorHAnsi"/>
          <w:color w:val="auto"/>
          <w:sz w:val="22"/>
          <w:szCs w:val="22"/>
        </w:rPr>
        <w:t>r</w:t>
      </w:r>
      <w:r w:rsidR="00AA7886" w:rsidRPr="004B7335">
        <w:rPr>
          <w:rFonts w:cstheme="minorHAnsi"/>
          <w:color w:val="auto"/>
          <w:sz w:val="22"/>
          <w:szCs w:val="22"/>
        </w:rPr>
        <w:t xml:space="preserve">esultater av tjenestene skal være </w:t>
      </w:r>
      <w:proofErr w:type="gramStart"/>
      <w:r w:rsidR="00AA7886" w:rsidRPr="004B7335">
        <w:rPr>
          <w:rFonts w:cstheme="minorHAnsi"/>
          <w:color w:val="auto"/>
          <w:sz w:val="22"/>
          <w:szCs w:val="22"/>
        </w:rPr>
        <w:t>fri</w:t>
      </w:r>
      <w:proofErr w:type="gramEnd"/>
      <w:r w:rsidR="00AA7886" w:rsidRPr="004B7335">
        <w:rPr>
          <w:rFonts w:cstheme="minorHAnsi"/>
          <w:color w:val="auto"/>
          <w:sz w:val="22"/>
          <w:szCs w:val="22"/>
        </w:rPr>
        <w:t xml:space="preserve"> for tredjemannskrav.</w:t>
      </w:r>
    </w:p>
    <w:p w14:paraId="40B30726" w14:textId="5FCB93A0" w:rsidR="00AA7886" w:rsidRPr="00331DDD" w:rsidRDefault="002B3334" w:rsidP="00AA7886">
      <w:pPr>
        <w:pStyle w:val="Listeavsnitt"/>
        <w:numPr>
          <w:ilvl w:val="0"/>
          <w:numId w:val="24"/>
        </w:numPr>
        <w:spacing w:after="0"/>
        <w:rPr>
          <w:rFonts w:cstheme="minorHAnsi"/>
          <w:sz w:val="22"/>
          <w:szCs w:val="22"/>
        </w:rPr>
      </w:pPr>
      <w:r>
        <w:rPr>
          <w:rFonts w:cstheme="minorHAnsi"/>
          <w:sz w:val="22"/>
          <w:szCs w:val="22"/>
        </w:rPr>
        <w:t>h</w:t>
      </w:r>
      <w:r w:rsidR="00AA7886" w:rsidRPr="00331DDD">
        <w:rPr>
          <w:rFonts w:cstheme="minorHAnsi"/>
          <w:sz w:val="22"/>
          <w:szCs w:val="22"/>
        </w:rPr>
        <w:t>åndbøker, servicedokumenter, tegninger, skjema eller lignende dokumentasjon skal leveres sammen med tjenestene.</w:t>
      </w:r>
    </w:p>
    <w:p w14:paraId="01EF21EF" w14:textId="23666C2C" w:rsidR="00AA7886" w:rsidRPr="00331DDD" w:rsidRDefault="002B3334" w:rsidP="00AA7886">
      <w:pPr>
        <w:pStyle w:val="Listeavsnitt"/>
        <w:numPr>
          <w:ilvl w:val="0"/>
          <w:numId w:val="24"/>
        </w:numPr>
        <w:spacing w:after="0"/>
        <w:rPr>
          <w:rFonts w:cstheme="minorHAnsi"/>
          <w:sz w:val="22"/>
          <w:szCs w:val="22"/>
        </w:rPr>
      </w:pPr>
      <w:r>
        <w:rPr>
          <w:rFonts w:cstheme="minorHAnsi"/>
          <w:sz w:val="22"/>
          <w:szCs w:val="22"/>
        </w:rPr>
        <w:t>r</w:t>
      </w:r>
      <w:r w:rsidR="00AA7886" w:rsidRPr="00331DDD">
        <w:rPr>
          <w:rFonts w:cstheme="minorHAnsi"/>
          <w:sz w:val="22"/>
          <w:szCs w:val="22"/>
        </w:rPr>
        <w:t>esultatet av tjenestene skal passe for de formål som tilsvarende tjenester vanligvis brukes til.</w:t>
      </w:r>
    </w:p>
    <w:p w14:paraId="487175CE" w14:textId="4FF2D74A" w:rsidR="004E5AF3" w:rsidRPr="004E5AF3" w:rsidRDefault="002B3334" w:rsidP="00CA62AB">
      <w:pPr>
        <w:pStyle w:val="Listeavsnitt"/>
        <w:numPr>
          <w:ilvl w:val="0"/>
          <w:numId w:val="24"/>
        </w:numPr>
        <w:spacing w:after="0"/>
        <w:rPr>
          <w:rFonts w:cstheme="minorHAnsi"/>
          <w:sz w:val="22"/>
          <w:szCs w:val="22"/>
        </w:rPr>
      </w:pPr>
      <w:r>
        <w:rPr>
          <w:rFonts w:cstheme="minorHAnsi"/>
          <w:sz w:val="22"/>
          <w:szCs w:val="22"/>
        </w:rPr>
        <w:t>r</w:t>
      </w:r>
      <w:r w:rsidR="00AA7886" w:rsidRPr="00331DDD">
        <w:rPr>
          <w:rFonts w:cstheme="minorHAnsi"/>
          <w:sz w:val="22"/>
          <w:szCs w:val="22"/>
        </w:rPr>
        <w:t xml:space="preserve">esultatet av tjenestene skal passe for et bestemt formål som </w:t>
      </w:r>
      <w:r w:rsidR="00186804">
        <w:rPr>
          <w:rFonts w:cstheme="minorHAnsi"/>
          <w:sz w:val="22"/>
          <w:szCs w:val="22"/>
        </w:rPr>
        <w:t>leverandør</w:t>
      </w:r>
      <w:r w:rsidR="00AA7886" w:rsidRPr="00331DDD">
        <w:rPr>
          <w:rFonts w:cstheme="minorHAnsi"/>
          <w:sz w:val="22"/>
          <w:szCs w:val="22"/>
        </w:rPr>
        <w:t xml:space="preserve">en var eller måtte være kjent med da kontrakten ble inngått, unntatt når forholdene viser at </w:t>
      </w:r>
      <w:r w:rsidR="00275D1E">
        <w:rPr>
          <w:rFonts w:cstheme="minorHAnsi"/>
          <w:sz w:val="22"/>
          <w:szCs w:val="22"/>
        </w:rPr>
        <w:t>kunde</w:t>
      </w:r>
      <w:r w:rsidR="00AA7886" w:rsidRPr="00331DDD">
        <w:rPr>
          <w:rFonts w:cstheme="minorHAnsi"/>
          <w:sz w:val="22"/>
          <w:szCs w:val="22"/>
        </w:rPr>
        <w:t xml:space="preserve"> for så vidt ikke bygget på </w:t>
      </w:r>
      <w:r w:rsidR="00186804">
        <w:rPr>
          <w:rFonts w:cstheme="minorHAnsi"/>
          <w:sz w:val="22"/>
          <w:szCs w:val="22"/>
        </w:rPr>
        <w:t>leverandør</w:t>
      </w:r>
      <w:r w:rsidR="00AA7886" w:rsidRPr="00331DDD">
        <w:rPr>
          <w:rFonts w:cstheme="minorHAnsi"/>
          <w:sz w:val="22"/>
          <w:szCs w:val="22"/>
        </w:rPr>
        <w:t>ens sakkunnskap og vurdering eller ikke hadde rimelig grunn til å gjøre det.</w:t>
      </w:r>
      <w:r w:rsidR="00151CA3">
        <w:rPr>
          <w:rFonts w:cstheme="minorHAnsi"/>
          <w:sz w:val="22"/>
          <w:szCs w:val="22"/>
        </w:rPr>
        <w:t xml:space="preserve"> </w:t>
      </w:r>
    </w:p>
    <w:p w14:paraId="7934BCFB" w14:textId="7B44A2D2" w:rsidR="00AA7886" w:rsidRPr="00331DDD" w:rsidRDefault="002B3334" w:rsidP="00AA7886">
      <w:pPr>
        <w:pStyle w:val="Listeavsnitt"/>
        <w:numPr>
          <w:ilvl w:val="0"/>
          <w:numId w:val="24"/>
        </w:numPr>
        <w:spacing w:after="0"/>
        <w:rPr>
          <w:rFonts w:cstheme="minorHAnsi"/>
          <w:sz w:val="22"/>
          <w:szCs w:val="22"/>
        </w:rPr>
      </w:pPr>
      <w:r>
        <w:rPr>
          <w:rFonts w:cstheme="minorHAnsi"/>
          <w:sz w:val="22"/>
          <w:szCs w:val="22"/>
        </w:rPr>
        <w:t>r</w:t>
      </w:r>
      <w:r w:rsidR="00AA7886" w:rsidRPr="00331DDD">
        <w:rPr>
          <w:rFonts w:cstheme="minorHAnsi"/>
          <w:sz w:val="22"/>
          <w:szCs w:val="22"/>
        </w:rPr>
        <w:t xml:space="preserve">esultatet av tjenestene skal ha egenskaper som </w:t>
      </w:r>
      <w:r w:rsidR="00186804">
        <w:rPr>
          <w:rFonts w:cstheme="minorHAnsi"/>
          <w:sz w:val="22"/>
          <w:szCs w:val="22"/>
        </w:rPr>
        <w:t>leverandør</w:t>
      </w:r>
      <w:r w:rsidR="00AA7886" w:rsidRPr="00331DDD">
        <w:rPr>
          <w:rFonts w:cstheme="minorHAnsi"/>
          <w:sz w:val="22"/>
          <w:szCs w:val="22"/>
        </w:rPr>
        <w:t>en har vist til ved å legge fram prøve, beskrivelse, brosjyre, annonse, modell eller lignende.</w:t>
      </w:r>
    </w:p>
    <w:p w14:paraId="3B127499" w14:textId="63F99B86" w:rsidR="00897BF6" w:rsidRDefault="002B3334" w:rsidP="00AA7886">
      <w:pPr>
        <w:pStyle w:val="Listeavsnitt"/>
        <w:numPr>
          <w:ilvl w:val="0"/>
          <w:numId w:val="24"/>
        </w:numPr>
        <w:spacing w:after="0"/>
        <w:rPr>
          <w:rFonts w:cstheme="minorHAnsi"/>
          <w:sz w:val="22"/>
          <w:szCs w:val="22"/>
        </w:rPr>
      </w:pPr>
      <w:r>
        <w:rPr>
          <w:rFonts w:cstheme="minorHAnsi"/>
          <w:sz w:val="22"/>
          <w:szCs w:val="22"/>
        </w:rPr>
        <w:t>r</w:t>
      </w:r>
      <w:r w:rsidR="00AA7886" w:rsidRPr="00331DDD">
        <w:rPr>
          <w:rFonts w:cstheme="minorHAnsi"/>
          <w:sz w:val="22"/>
          <w:szCs w:val="22"/>
        </w:rPr>
        <w:t xml:space="preserve">esultatet av tjenestene skal være i overensstemmelse </w:t>
      </w:r>
      <w:r w:rsidR="00AA7886" w:rsidRPr="00B205CE">
        <w:rPr>
          <w:rFonts w:cstheme="minorHAnsi"/>
          <w:sz w:val="22"/>
          <w:szCs w:val="22"/>
        </w:rPr>
        <w:t xml:space="preserve">med gjeldende lovgivning, samt leveres med de nødvendige godkjenninger, sertifikater og tillatelser som kreves av offentlig myndighet for at </w:t>
      </w:r>
      <w:r w:rsidR="00275D1E">
        <w:rPr>
          <w:rFonts w:cstheme="minorHAnsi"/>
          <w:sz w:val="22"/>
          <w:szCs w:val="22"/>
        </w:rPr>
        <w:t>kunde</w:t>
      </w:r>
      <w:r w:rsidR="00AA7886" w:rsidRPr="00B205CE">
        <w:rPr>
          <w:rFonts w:cstheme="minorHAnsi"/>
          <w:sz w:val="22"/>
          <w:szCs w:val="22"/>
        </w:rPr>
        <w:t xml:space="preserve"> skal kunne bruke resultatet av tjenestene slik </w:t>
      </w:r>
      <w:r w:rsidR="00186804">
        <w:rPr>
          <w:rFonts w:cstheme="minorHAnsi"/>
          <w:sz w:val="22"/>
          <w:szCs w:val="22"/>
        </w:rPr>
        <w:t>leverandør</w:t>
      </w:r>
      <w:r w:rsidR="00AA7886" w:rsidRPr="00B205CE">
        <w:rPr>
          <w:rFonts w:cstheme="minorHAnsi"/>
          <w:sz w:val="22"/>
          <w:szCs w:val="22"/>
        </w:rPr>
        <w:t>en er kjent med at det skal brukes.</w:t>
      </w:r>
    </w:p>
    <w:p w14:paraId="2FF7C34E" w14:textId="77777777" w:rsidR="00897BF6" w:rsidRPr="00BA2F08" w:rsidRDefault="00897BF6" w:rsidP="00AE090F">
      <w:pPr>
        <w:pStyle w:val="Listeavsnitt"/>
        <w:spacing w:after="0"/>
        <w:ind w:left="720"/>
        <w:rPr>
          <w:rFonts w:cstheme="minorHAnsi"/>
          <w:sz w:val="22"/>
          <w:szCs w:val="22"/>
        </w:rPr>
      </w:pPr>
    </w:p>
    <w:p w14:paraId="1574AA37" w14:textId="2DB84CA1" w:rsidR="00220B4B" w:rsidRPr="006C53E4" w:rsidRDefault="00714919" w:rsidP="00463736">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6C53E4">
        <w:rPr>
          <w:rFonts w:cstheme="minorHAnsi"/>
          <w:color w:val="auto"/>
          <w:sz w:val="22"/>
          <w:szCs w:val="22"/>
        </w:rPr>
        <w:t xml:space="preserve">en skal lojalt samarbeide med </w:t>
      </w:r>
      <w:r w:rsidR="00275D1E">
        <w:rPr>
          <w:rFonts w:cstheme="minorHAnsi"/>
          <w:color w:val="auto"/>
          <w:sz w:val="22"/>
          <w:szCs w:val="22"/>
        </w:rPr>
        <w:t>kunde</w:t>
      </w:r>
      <w:r w:rsidR="00220B4B" w:rsidRPr="006C53E4">
        <w:rPr>
          <w:rFonts w:cstheme="minorHAnsi"/>
          <w:color w:val="auto"/>
          <w:sz w:val="22"/>
          <w:szCs w:val="22"/>
        </w:rPr>
        <w:t xml:space="preserve">, og ivareta </w:t>
      </w:r>
      <w:r w:rsidR="00275D1E">
        <w:rPr>
          <w:rFonts w:cstheme="minorHAnsi"/>
          <w:color w:val="auto"/>
          <w:sz w:val="22"/>
          <w:szCs w:val="22"/>
        </w:rPr>
        <w:t>kunde</w:t>
      </w:r>
      <w:r w:rsidR="00220B4B" w:rsidRPr="006C53E4">
        <w:rPr>
          <w:rFonts w:cstheme="minorHAnsi"/>
          <w:color w:val="auto"/>
          <w:sz w:val="22"/>
          <w:szCs w:val="22"/>
        </w:rPr>
        <w:t>s interesser.</w:t>
      </w:r>
    </w:p>
    <w:p w14:paraId="325367DA" w14:textId="77777777" w:rsidR="000F56C5" w:rsidRPr="006C53E4" w:rsidRDefault="000F56C5" w:rsidP="00463736">
      <w:pPr>
        <w:spacing w:after="0"/>
        <w:rPr>
          <w:rFonts w:cstheme="minorHAnsi"/>
          <w:color w:val="auto"/>
          <w:sz w:val="22"/>
          <w:szCs w:val="22"/>
        </w:rPr>
      </w:pPr>
    </w:p>
    <w:p w14:paraId="2BCB1BB8" w14:textId="0A0CFAA1" w:rsidR="000F56C5" w:rsidRPr="00611689" w:rsidRDefault="000F56C5" w:rsidP="000F56C5">
      <w:pPr>
        <w:pStyle w:val="Listeavsnitt"/>
        <w:numPr>
          <w:ilvl w:val="1"/>
          <w:numId w:val="23"/>
        </w:numPr>
        <w:spacing w:after="0"/>
        <w:rPr>
          <w:rFonts w:cstheme="minorHAnsi"/>
          <w:b/>
          <w:bCs/>
          <w:sz w:val="22"/>
          <w:szCs w:val="22"/>
        </w:rPr>
      </w:pPr>
      <w:r w:rsidRPr="00611689">
        <w:rPr>
          <w:rFonts w:cstheme="minorHAnsi"/>
          <w:b/>
          <w:bCs/>
          <w:sz w:val="22"/>
          <w:szCs w:val="22"/>
        </w:rPr>
        <w:t>Tidspunktet for utførelsen av tjenestene</w:t>
      </w:r>
    </w:p>
    <w:p w14:paraId="71D16B44" w14:textId="10F5BE52" w:rsidR="000F56C5" w:rsidRPr="00611689" w:rsidRDefault="007C3AA0" w:rsidP="000F56C5">
      <w:pPr>
        <w:spacing w:after="0"/>
        <w:rPr>
          <w:rFonts w:cstheme="minorHAnsi"/>
          <w:sz w:val="22"/>
          <w:szCs w:val="22"/>
        </w:rPr>
      </w:pPr>
      <w:r>
        <w:rPr>
          <w:rFonts w:cstheme="minorHAnsi"/>
          <w:sz w:val="22"/>
          <w:szCs w:val="22"/>
        </w:rPr>
        <w:t>T</w:t>
      </w:r>
      <w:r w:rsidR="00A1095D">
        <w:rPr>
          <w:rFonts w:cstheme="minorHAnsi"/>
          <w:sz w:val="22"/>
          <w:szCs w:val="22"/>
        </w:rPr>
        <w:t>jenesten</w:t>
      </w:r>
      <w:r w:rsidR="00B205CE" w:rsidRPr="00611689">
        <w:rPr>
          <w:rFonts w:cstheme="minorHAnsi"/>
          <w:sz w:val="22"/>
          <w:szCs w:val="22"/>
        </w:rPr>
        <w:t>e skal utføres i henhold til avtalte frister og avtalt fremdrift. Dersom det ikke er avtalt frister og fremdrift, skal tjenestene påbegynnes og avsluttes innen rimelig tid.</w:t>
      </w:r>
    </w:p>
    <w:p w14:paraId="739447AB" w14:textId="77777777" w:rsidR="00463736" w:rsidRPr="00611689" w:rsidRDefault="00463736" w:rsidP="00463736">
      <w:pPr>
        <w:spacing w:after="0"/>
        <w:rPr>
          <w:rFonts w:cstheme="minorHAnsi"/>
          <w:sz w:val="22"/>
          <w:szCs w:val="22"/>
        </w:rPr>
      </w:pPr>
    </w:p>
    <w:p w14:paraId="5FB53E92" w14:textId="2C26BACB" w:rsidR="00220B4B" w:rsidRPr="00D74938" w:rsidRDefault="00220B4B" w:rsidP="00D74938">
      <w:pPr>
        <w:pStyle w:val="Listeavsnitt"/>
        <w:numPr>
          <w:ilvl w:val="1"/>
          <w:numId w:val="23"/>
        </w:numPr>
        <w:spacing w:after="0"/>
        <w:rPr>
          <w:rFonts w:cstheme="minorHAnsi"/>
          <w:b/>
          <w:bCs/>
          <w:sz w:val="22"/>
          <w:szCs w:val="22"/>
        </w:rPr>
      </w:pPr>
      <w:r w:rsidRPr="00D74938">
        <w:rPr>
          <w:rFonts w:cstheme="minorHAnsi"/>
          <w:b/>
          <w:bCs/>
          <w:sz w:val="22"/>
          <w:szCs w:val="22"/>
        </w:rPr>
        <w:t>Garanti</w:t>
      </w:r>
    </w:p>
    <w:p w14:paraId="48820F55" w14:textId="3585259A" w:rsidR="007264AD" w:rsidRPr="006C53E4" w:rsidRDefault="00714919" w:rsidP="005E60A1">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6C53E4">
        <w:rPr>
          <w:rFonts w:cstheme="minorHAnsi"/>
          <w:color w:val="auto"/>
          <w:sz w:val="22"/>
          <w:szCs w:val="22"/>
        </w:rPr>
        <w:t xml:space="preserve">en påtar seg i de første </w:t>
      </w:r>
      <w:r w:rsidR="006C53E4" w:rsidRPr="008B71EA">
        <w:rPr>
          <w:rFonts w:cstheme="minorHAnsi"/>
          <w:color w:val="auto"/>
          <w:sz w:val="22"/>
          <w:szCs w:val="22"/>
        </w:rPr>
        <w:t>5 år</w:t>
      </w:r>
      <w:r w:rsidR="00220B4B" w:rsidRPr="006C53E4">
        <w:rPr>
          <w:rFonts w:cstheme="minorHAnsi"/>
          <w:color w:val="auto"/>
          <w:sz w:val="22"/>
          <w:szCs w:val="22"/>
        </w:rPr>
        <w:t xml:space="preserve"> etter levering ansvar for feil og mangler som måtte påvises</w:t>
      </w:r>
      <w:r w:rsidR="00B46E48" w:rsidRPr="006C53E4">
        <w:rPr>
          <w:rFonts w:cstheme="minorHAnsi"/>
          <w:color w:val="auto"/>
          <w:sz w:val="22"/>
          <w:szCs w:val="22"/>
        </w:rPr>
        <w:t xml:space="preserve"> ved resultatet av en tjeneste</w:t>
      </w:r>
      <w:r w:rsidR="00220B4B" w:rsidRPr="006C53E4">
        <w:rPr>
          <w:rFonts w:cstheme="minorHAnsi"/>
          <w:color w:val="auto"/>
          <w:sz w:val="22"/>
          <w:szCs w:val="22"/>
        </w:rPr>
        <w:t xml:space="preserve">. For deloppdrag regnes fristen fra hele </w:t>
      </w:r>
      <w:r w:rsidR="00A1095D">
        <w:rPr>
          <w:rFonts w:cstheme="minorHAnsi"/>
          <w:color w:val="auto"/>
          <w:sz w:val="22"/>
          <w:szCs w:val="22"/>
        </w:rPr>
        <w:t>tjenesten</w:t>
      </w:r>
      <w:r w:rsidR="00220B4B" w:rsidRPr="006C53E4">
        <w:rPr>
          <w:rFonts w:cstheme="minorHAnsi"/>
          <w:color w:val="auto"/>
          <w:sz w:val="22"/>
          <w:szCs w:val="22"/>
        </w:rPr>
        <w:t xml:space="preserve"> er </w:t>
      </w:r>
      <w:r w:rsidR="00220B4B" w:rsidRPr="006C53E4">
        <w:rPr>
          <w:rFonts w:cstheme="minorHAnsi"/>
          <w:color w:val="auto"/>
          <w:sz w:val="22"/>
          <w:szCs w:val="22"/>
        </w:rPr>
        <w:lastRenderedPageBreak/>
        <w:t xml:space="preserve">levert. Garantitiden skal likevel ikke være kortere enn alminnelig praksis for angjeldende bransje. </w:t>
      </w:r>
      <w:r w:rsidR="00186804">
        <w:rPr>
          <w:rFonts w:cstheme="minorHAnsi"/>
          <w:color w:val="auto"/>
          <w:sz w:val="22"/>
          <w:szCs w:val="22"/>
        </w:rPr>
        <w:t>leverandør</w:t>
      </w:r>
      <w:r w:rsidR="00220B4B" w:rsidRPr="006C53E4">
        <w:rPr>
          <w:rFonts w:cstheme="minorHAnsi"/>
          <w:color w:val="auto"/>
          <w:sz w:val="22"/>
          <w:szCs w:val="22"/>
        </w:rPr>
        <w:t>en skal i denne garantitid snarest mulig og for egen regning rette feil og mangler ved leveransen</w:t>
      </w:r>
      <w:r w:rsidR="00237AB0" w:rsidRPr="006C53E4">
        <w:rPr>
          <w:rFonts w:cstheme="minorHAnsi"/>
          <w:color w:val="auto"/>
          <w:sz w:val="22"/>
          <w:szCs w:val="22"/>
        </w:rPr>
        <w:t>.</w:t>
      </w:r>
    </w:p>
    <w:p w14:paraId="1546EB76" w14:textId="77777777" w:rsidR="007264AD" w:rsidRPr="00611689" w:rsidRDefault="007264AD" w:rsidP="005E60A1">
      <w:pPr>
        <w:spacing w:after="0"/>
        <w:rPr>
          <w:rFonts w:cstheme="minorHAnsi"/>
          <w:sz w:val="22"/>
          <w:szCs w:val="22"/>
        </w:rPr>
      </w:pPr>
    </w:p>
    <w:p w14:paraId="71EA85D6" w14:textId="2F2E5998" w:rsidR="00A7392D" w:rsidRPr="00611689" w:rsidRDefault="00A7392D" w:rsidP="005E60A1">
      <w:pPr>
        <w:spacing w:after="0"/>
        <w:rPr>
          <w:rFonts w:cstheme="minorHAnsi"/>
          <w:sz w:val="22"/>
          <w:szCs w:val="22"/>
        </w:rPr>
      </w:pPr>
      <w:r w:rsidRPr="00611689">
        <w:rPr>
          <w:sz w:val="22"/>
          <w:szCs w:val="22"/>
        </w:rPr>
        <w:t xml:space="preserve">Denne garantien gjelder ikke dersom leverandøren kan påvise at feilen skyldes forhold som ligger innenfor </w:t>
      </w:r>
      <w:r w:rsidR="00275D1E">
        <w:rPr>
          <w:sz w:val="22"/>
          <w:szCs w:val="22"/>
        </w:rPr>
        <w:t>kunde</w:t>
      </w:r>
      <w:r w:rsidRPr="00611689">
        <w:rPr>
          <w:sz w:val="22"/>
          <w:szCs w:val="22"/>
        </w:rPr>
        <w:t>s kontroll.</w:t>
      </w:r>
    </w:p>
    <w:p w14:paraId="472E61B2" w14:textId="6E06C881" w:rsidR="00220B4B" w:rsidRPr="00611689" w:rsidRDefault="00220B4B" w:rsidP="005E60A1">
      <w:pPr>
        <w:spacing w:after="0"/>
        <w:rPr>
          <w:rFonts w:cstheme="minorHAnsi"/>
          <w:sz w:val="22"/>
          <w:szCs w:val="22"/>
        </w:rPr>
      </w:pPr>
      <w:r w:rsidRPr="00611689">
        <w:rPr>
          <w:rFonts w:cstheme="minorHAnsi"/>
          <w:sz w:val="22"/>
          <w:szCs w:val="22"/>
        </w:rPr>
        <w:t xml:space="preserve"> </w:t>
      </w:r>
    </w:p>
    <w:p w14:paraId="5863C6A5" w14:textId="67285B59" w:rsidR="00220B4B" w:rsidRPr="006C53E4" w:rsidRDefault="00220B4B" w:rsidP="005E60A1">
      <w:pPr>
        <w:spacing w:after="0"/>
        <w:rPr>
          <w:rFonts w:cstheme="minorHAnsi"/>
          <w:color w:val="auto"/>
          <w:sz w:val="22"/>
          <w:szCs w:val="22"/>
        </w:rPr>
      </w:pPr>
      <w:r w:rsidRPr="006C53E4">
        <w:rPr>
          <w:rFonts w:cstheme="minorHAnsi"/>
          <w:color w:val="auto"/>
          <w:sz w:val="22"/>
          <w:szCs w:val="22"/>
        </w:rPr>
        <w:t xml:space="preserve">Bestemmelsen her gjør ingen begrensning i </w:t>
      </w:r>
      <w:r w:rsidR="00275D1E">
        <w:rPr>
          <w:rFonts w:cstheme="minorHAnsi"/>
          <w:color w:val="auto"/>
          <w:sz w:val="22"/>
          <w:szCs w:val="22"/>
        </w:rPr>
        <w:t>kunde</w:t>
      </w:r>
      <w:r w:rsidRPr="006C53E4">
        <w:rPr>
          <w:rFonts w:cstheme="minorHAnsi"/>
          <w:color w:val="auto"/>
          <w:sz w:val="22"/>
          <w:szCs w:val="22"/>
        </w:rPr>
        <w:t>s adgang til å fremme alminnelige mangelsanksjoner.</w:t>
      </w:r>
    </w:p>
    <w:p w14:paraId="5F710502" w14:textId="77777777" w:rsidR="00A7392D" w:rsidRPr="00BA2F08" w:rsidRDefault="00A7392D" w:rsidP="005E60A1">
      <w:pPr>
        <w:spacing w:after="0"/>
        <w:rPr>
          <w:rFonts w:cstheme="minorHAnsi"/>
          <w:sz w:val="22"/>
          <w:szCs w:val="22"/>
        </w:rPr>
      </w:pPr>
    </w:p>
    <w:p w14:paraId="07914648" w14:textId="58ECCB7D" w:rsidR="00237AB0" w:rsidRPr="006B4BF2" w:rsidRDefault="00220B4B" w:rsidP="00237AB0">
      <w:pPr>
        <w:pStyle w:val="Listeavsnitt"/>
        <w:numPr>
          <w:ilvl w:val="1"/>
          <w:numId w:val="23"/>
        </w:numPr>
        <w:spacing w:after="0"/>
        <w:rPr>
          <w:rFonts w:cstheme="minorHAnsi"/>
          <w:b/>
          <w:bCs/>
          <w:sz w:val="22"/>
          <w:szCs w:val="22"/>
        </w:rPr>
      </w:pPr>
      <w:r w:rsidRPr="006B4BF2">
        <w:rPr>
          <w:rFonts w:cstheme="minorHAnsi"/>
          <w:b/>
          <w:bCs/>
          <w:sz w:val="22"/>
          <w:szCs w:val="22"/>
        </w:rPr>
        <w:t>Overføring av rettigheter</w:t>
      </w:r>
    </w:p>
    <w:p w14:paraId="55024902" w14:textId="36195B08" w:rsidR="00220B4B" w:rsidRPr="006C53E4" w:rsidRDefault="00220B4B" w:rsidP="005E60A1">
      <w:pPr>
        <w:spacing w:after="0"/>
        <w:rPr>
          <w:rFonts w:cstheme="minorHAnsi"/>
          <w:color w:val="auto"/>
          <w:sz w:val="22"/>
          <w:szCs w:val="22"/>
        </w:rPr>
      </w:pPr>
      <w:r w:rsidRPr="006C53E4">
        <w:rPr>
          <w:rFonts w:cstheme="minorHAnsi"/>
          <w:color w:val="auto"/>
          <w:sz w:val="22"/>
          <w:szCs w:val="22"/>
        </w:rPr>
        <w:t xml:space="preserve">Eiendomsrett, opphavsrett og andre relevante materielle og immaterielle rettigheter til </w:t>
      </w:r>
      <w:r w:rsidR="00A1095D">
        <w:rPr>
          <w:rFonts w:cstheme="minorHAnsi"/>
          <w:color w:val="auto"/>
          <w:sz w:val="22"/>
          <w:szCs w:val="22"/>
        </w:rPr>
        <w:t>tjenesten</w:t>
      </w:r>
      <w:r w:rsidRPr="006C53E4">
        <w:rPr>
          <w:rFonts w:cstheme="minorHAnsi"/>
          <w:color w:val="auto"/>
          <w:sz w:val="22"/>
          <w:szCs w:val="22"/>
        </w:rPr>
        <w:t xml:space="preserve"> tilfaller </w:t>
      </w:r>
      <w:r w:rsidR="00275D1E">
        <w:rPr>
          <w:rFonts w:cstheme="minorHAnsi"/>
          <w:color w:val="auto"/>
          <w:sz w:val="22"/>
          <w:szCs w:val="22"/>
        </w:rPr>
        <w:t>kunde</w:t>
      </w:r>
      <w:r w:rsidRPr="006C53E4">
        <w:rPr>
          <w:rFonts w:cstheme="minorHAnsi"/>
          <w:color w:val="auto"/>
          <w:sz w:val="22"/>
          <w:szCs w:val="22"/>
        </w:rPr>
        <w:t xml:space="preserve"> når betaling er skjedd, med mindre annet er skriftlig avtalt og med de begrensninger som følger av annen avtale eller ufravikelig lov.</w:t>
      </w:r>
    </w:p>
    <w:p w14:paraId="3F34F50B" w14:textId="77777777" w:rsidR="001A6717" w:rsidRPr="00611689" w:rsidRDefault="001A6717" w:rsidP="005E60A1">
      <w:pPr>
        <w:spacing w:after="0"/>
        <w:rPr>
          <w:rFonts w:cstheme="minorHAnsi"/>
          <w:sz w:val="22"/>
          <w:szCs w:val="22"/>
        </w:rPr>
      </w:pPr>
    </w:p>
    <w:p w14:paraId="17C6A5B0" w14:textId="1F7B1E00" w:rsidR="001A6717" w:rsidRPr="00611689" w:rsidRDefault="00146599" w:rsidP="005E60A1">
      <w:pPr>
        <w:spacing w:after="0"/>
        <w:rPr>
          <w:rFonts w:cstheme="minorHAnsi"/>
          <w:sz w:val="22"/>
          <w:szCs w:val="22"/>
        </w:rPr>
      </w:pPr>
      <w:r w:rsidRPr="00611689">
        <w:rPr>
          <w:rFonts w:cstheme="minorHAnsi"/>
          <w:sz w:val="22"/>
          <w:szCs w:val="22"/>
        </w:rPr>
        <w:t xml:space="preserve">Rettighetene omfatter også rett til endring og videreoverdragelse, jf. lov 12. mai 1961 nr. 2 om opphavsrett til åndsverk </w:t>
      </w:r>
      <w:proofErr w:type="spellStart"/>
      <w:r w:rsidRPr="00611689">
        <w:rPr>
          <w:rFonts w:cstheme="minorHAnsi"/>
          <w:sz w:val="22"/>
          <w:szCs w:val="22"/>
        </w:rPr>
        <w:t>m.v</w:t>
      </w:r>
      <w:proofErr w:type="spellEnd"/>
      <w:r w:rsidRPr="00611689">
        <w:rPr>
          <w:rFonts w:cstheme="minorHAnsi"/>
          <w:sz w:val="22"/>
          <w:szCs w:val="22"/>
        </w:rPr>
        <w:t>. (åndsverkloven) § 39b.</w:t>
      </w:r>
    </w:p>
    <w:p w14:paraId="5A949F17" w14:textId="77777777" w:rsidR="001A6717" w:rsidRPr="00611689" w:rsidRDefault="001A6717" w:rsidP="005E60A1">
      <w:pPr>
        <w:spacing w:after="0"/>
        <w:rPr>
          <w:rFonts w:cstheme="minorHAnsi"/>
          <w:sz w:val="22"/>
          <w:szCs w:val="22"/>
        </w:rPr>
      </w:pPr>
    </w:p>
    <w:p w14:paraId="5D12CB2E" w14:textId="1D23148D" w:rsidR="00220B4B" w:rsidRPr="006E67BA" w:rsidRDefault="00714919" w:rsidP="005E60A1">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6E67BA">
        <w:rPr>
          <w:rFonts w:cstheme="minorHAnsi"/>
          <w:color w:val="auto"/>
          <w:sz w:val="22"/>
          <w:szCs w:val="22"/>
        </w:rPr>
        <w:t>en beholder rettighetene til egne verktøy og metodegrunnlag. Begge parter kan også utnytte generell kunnskap (</w:t>
      </w:r>
      <w:proofErr w:type="spellStart"/>
      <w:r w:rsidR="00220B4B" w:rsidRPr="006E67BA">
        <w:rPr>
          <w:rFonts w:cstheme="minorHAnsi"/>
          <w:color w:val="auto"/>
          <w:sz w:val="22"/>
          <w:szCs w:val="22"/>
        </w:rPr>
        <w:t>know-how</w:t>
      </w:r>
      <w:proofErr w:type="spellEnd"/>
      <w:r w:rsidR="00220B4B" w:rsidRPr="006E67BA">
        <w:rPr>
          <w:rFonts w:cstheme="minorHAnsi"/>
          <w:color w:val="auto"/>
          <w:sz w:val="22"/>
          <w:szCs w:val="22"/>
        </w:rPr>
        <w:t xml:space="preserve">) som ikke er taushetsbelagt som de har tilegnet seg i forbindelse med </w:t>
      </w:r>
      <w:r w:rsidR="00A1095D">
        <w:rPr>
          <w:rFonts w:cstheme="minorHAnsi"/>
          <w:color w:val="auto"/>
          <w:sz w:val="22"/>
          <w:szCs w:val="22"/>
        </w:rPr>
        <w:t>tjenesten</w:t>
      </w:r>
      <w:r w:rsidR="00220B4B" w:rsidRPr="006E67BA">
        <w:rPr>
          <w:rFonts w:cstheme="minorHAnsi"/>
          <w:color w:val="auto"/>
          <w:sz w:val="22"/>
          <w:szCs w:val="22"/>
        </w:rPr>
        <w:t>.</w:t>
      </w:r>
    </w:p>
    <w:p w14:paraId="5880302D" w14:textId="77777777" w:rsidR="00146599" w:rsidRPr="00BA2F08" w:rsidRDefault="00146599" w:rsidP="005E60A1">
      <w:pPr>
        <w:spacing w:after="0"/>
        <w:rPr>
          <w:rFonts w:cstheme="minorHAnsi"/>
          <w:sz w:val="22"/>
          <w:szCs w:val="22"/>
        </w:rPr>
      </w:pPr>
    </w:p>
    <w:p w14:paraId="53ECC42E" w14:textId="2553537A" w:rsidR="00146599" w:rsidRPr="00146599" w:rsidRDefault="00220B4B" w:rsidP="00146599">
      <w:pPr>
        <w:pStyle w:val="Listeavsnitt"/>
        <w:numPr>
          <w:ilvl w:val="1"/>
          <w:numId w:val="23"/>
        </w:numPr>
        <w:spacing w:after="0"/>
        <w:rPr>
          <w:rFonts w:cstheme="minorHAnsi"/>
          <w:b/>
          <w:bCs/>
          <w:sz w:val="22"/>
          <w:szCs w:val="22"/>
        </w:rPr>
      </w:pPr>
      <w:r w:rsidRPr="00146599">
        <w:rPr>
          <w:rFonts w:cstheme="minorHAnsi"/>
          <w:b/>
          <w:bCs/>
          <w:sz w:val="22"/>
          <w:szCs w:val="22"/>
        </w:rPr>
        <w:t>Overføring av dokumenter</w:t>
      </w:r>
      <w:r w:rsidR="00146599" w:rsidRPr="00146599">
        <w:rPr>
          <w:rFonts w:cstheme="minorHAnsi"/>
          <w:b/>
          <w:bCs/>
          <w:sz w:val="22"/>
          <w:szCs w:val="22"/>
        </w:rPr>
        <w:t xml:space="preserve"> som representerer </w:t>
      </w:r>
      <w:r w:rsidR="004E169C">
        <w:rPr>
          <w:rFonts w:cstheme="minorHAnsi"/>
          <w:b/>
          <w:bCs/>
          <w:sz w:val="22"/>
          <w:szCs w:val="22"/>
        </w:rPr>
        <w:t>tjenesten</w:t>
      </w:r>
      <w:r w:rsidR="00146599" w:rsidRPr="00146599">
        <w:rPr>
          <w:rFonts w:cstheme="minorHAnsi"/>
          <w:b/>
          <w:bCs/>
          <w:sz w:val="22"/>
          <w:szCs w:val="22"/>
        </w:rPr>
        <w:t>e</w:t>
      </w:r>
    </w:p>
    <w:p w14:paraId="64A3C2CF" w14:textId="38832B81" w:rsidR="00220B4B" w:rsidRPr="00773D7B" w:rsidRDefault="00220B4B" w:rsidP="005E60A1">
      <w:pPr>
        <w:spacing w:after="0"/>
        <w:rPr>
          <w:rFonts w:cstheme="minorHAnsi"/>
          <w:color w:val="auto"/>
          <w:sz w:val="22"/>
          <w:szCs w:val="22"/>
        </w:rPr>
      </w:pPr>
      <w:r w:rsidRPr="00773D7B">
        <w:rPr>
          <w:rFonts w:cstheme="minorHAnsi"/>
          <w:color w:val="auto"/>
          <w:sz w:val="22"/>
          <w:szCs w:val="22"/>
        </w:rPr>
        <w:t xml:space="preserve">Der </w:t>
      </w:r>
      <w:r w:rsidR="00A1095D">
        <w:rPr>
          <w:rFonts w:cstheme="minorHAnsi"/>
          <w:color w:val="auto"/>
          <w:sz w:val="22"/>
          <w:szCs w:val="22"/>
        </w:rPr>
        <w:t>tjenesten</w:t>
      </w:r>
      <w:r w:rsidRPr="00773D7B">
        <w:rPr>
          <w:rFonts w:cstheme="minorHAnsi"/>
          <w:color w:val="auto"/>
          <w:sz w:val="22"/>
          <w:szCs w:val="22"/>
        </w:rPr>
        <w:t xml:space="preserve"> er representert ved dokumenter skal disse leveres sammen med </w:t>
      </w:r>
      <w:r w:rsidR="00A1095D">
        <w:rPr>
          <w:rFonts w:cstheme="minorHAnsi"/>
          <w:color w:val="auto"/>
          <w:sz w:val="22"/>
          <w:szCs w:val="22"/>
        </w:rPr>
        <w:t>tjenesten</w:t>
      </w:r>
      <w:r w:rsidRPr="00773D7B">
        <w:rPr>
          <w:rFonts w:cstheme="minorHAnsi"/>
          <w:color w:val="auto"/>
          <w:sz w:val="22"/>
          <w:szCs w:val="22"/>
        </w:rPr>
        <w:t>.</w:t>
      </w:r>
    </w:p>
    <w:p w14:paraId="03ACE375" w14:textId="77777777" w:rsidR="00146599" w:rsidRPr="00BA2F08" w:rsidRDefault="00146599" w:rsidP="005E60A1">
      <w:pPr>
        <w:spacing w:after="0"/>
        <w:rPr>
          <w:rFonts w:cstheme="minorHAnsi"/>
          <w:sz w:val="22"/>
          <w:szCs w:val="22"/>
        </w:rPr>
      </w:pPr>
    </w:p>
    <w:p w14:paraId="35A2CF4C" w14:textId="3F321528" w:rsidR="00EC3554" w:rsidRPr="00611689" w:rsidRDefault="00EC3554" w:rsidP="008C7B5B">
      <w:pPr>
        <w:pStyle w:val="Listeavsnitt"/>
        <w:numPr>
          <w:ilvl w:val="1"/>
          <w:numId w:val="23"/>
        </w:numPr>
        <w:spacing w:after="0"/>
        <w:rPr>
          <w:rFonts w:cstheme="minorHAnsi"/>
          <w:b/>
          <w:bCs/>
          <w:sz w:val="22"/>
          <w:szCs w:val="22"/>
        </w:rPr>
      </w:pPr>
      <w:r w:rsidRPr="00611689">
        <w:rPr>
          <w:rFonts w:cstheme="minorHAnsi"/>
          <w:b/>
          <w:bCs/>
          <w:sz w:val="22"/>
          <w:szCs w:val="22"/>
        </w:rPr>
        <w:t>Kompetanseoverføring</w:t>
      </w:r>
    </w:p>
    <w:p w14:paraId="65FFF380" w14:textId="0BB02994" w:rsidR="00EC3554" w:rsidRPr="00611689" w:rsidRDefault="00186804" w:rsidP="00EC3554">
      <w:pPr>
        <w:spacing w:after="0"/>
        <w:rPr>
          <w:rFonts w:cstheme="minorHAnsi"/>
          <w:sz w:val="22"/>
          <w:szCs w:val="22"/>
        </w:rPr>
      </w:pPr>
      <w:r>
        <w:rPr>
          <w:rFonts w:cstheme="minorHAnsi"/>
          <w:sz w:val="22"/>
          <w:szCs w:val="22"/>
        </w:rPr>
        <w:t>leverandør</w:t>
      </w:r>
      <w:r w:rsidR="00AF1E60" w:rsidRPr="00611689">
        <w:rPr>
          <w:rFonts w:cstheme="minorHAnsi"/>
          <w:sz w:val="22"/>
          <w:szCs w:val="22"/>
        </w:rPr>
        <w:t xml:space="preserve">en plikter å overføre kompetanse opparbeidet under kontrakten til </w:t>
      </w:r>
      <w:r w:rsidR="00275D1E">
        <w:rPr>
          <w:rFonts w:cstheme="minorHAnsi"/>
          <w:sz w:val="22"/>
          <w:szCs w:val="22"/>
        </w:rPr>
        <w:t>kunde</w:t>
      </w:r>
      <w:r w:rsidR="00AF1E60" w:rsidRPr="00611689">
        <w:rPr>
          <w:rFonts w:cstheme="minorHAnsi"/>
          <w:sz w:val="22"/>
          <w:szCs w:val="22"/>
        </w:rPr>
        <w:t xml:space="preserve"> på den måten </w:t>
      </w:r>
      <w:r w:rsidR="00275D1E">
        <w:rPr>
          <w:rFonts w:cstheme="minorHAnsi"/>
          <w:sz w:val="22"/>
          <w:szCs w:val="22"/>
        </w:rPr>
        <w:t>kunde</w:t>
      </w:r>
      <w:r w:rsidR="00AF1E60" w:rsidRPr="00611689">
        <w:rPr>
          <w:rFonts w:cstheme="minorHAnsi"/>
          <w:sz w:val="22"/>
          <w:szCs w:val="22"/>
        </w:rPr>
        <w:t xml:space="preserve"> bestemmer.</w:t>
      </w:r>
    </w:p>
    <w:p w14:paraId="579F9A94" w14:textId="77777777" w:rsidR="00AF1E60" w:rsidRPr="00611689" w:rsidRDefault="00AF1E60" w:rsidP="00EC3554">
      <w:pPr>
        <w:spacing w:after="0"/>
        <w:rPr>
          <w:rFonts w:cstheme="minorHAnsi"/>
          <w:sz w:val="22"/>
          <w:szCs w:val="22"/>
        </w:rPr>
      </w:pPr>
    </w:p>
    <w:p w14:paraId="337043E2" w14:textId="71D08825" w:rsidR="00AF1E60" w:rsidRPr="00611689" w:rsidRDefault="00AF1E60" w:rsidP="00AF1E60">
      <w:pPr>
        <w:pStyle w:val="Listeavsnitt"/>
        <w:numPr>
          <w:ilvl w:val="1"/>
          <w:numId w:val="23"/>
        </w:numPr>
        <w:spacing w:after="0"/>
        <w:rPr>
          <w:rFonts w:cstheme="minorHAnsi"/>
          <w:b/>
          <w:bCs/>
          <w:sz w:val="22"/>
          <w:szCs w:val="22"/>
        </w:rPr>
      </w:pPr>
      <w:r w:rsidRPr="00611689">
        <w:rPr>
          <w:rFonts w:cstheme="minorHAnsi"/>
          <w:b/>
          <w:bCs/>
          <w:sz w:val="22"/>
          <w:szCs w:val="22"/>
        </w:rPr>
        <w:t>Nøkkelpersonell</w:t>
      </w:r>
    </w:p>
    <w:p w14:paraId="6F3E3E6B" w14:textId="74924327" w:rsidR="00324C1F" w:rsidRPr="00611689" w:rsidRDefault="00324C1F" w:rsidP="00324C1F">
      <w:pPr>
        <w:rPr>
          <w:rFonts w:cstheme="minorHAnsi"/>
          <w:sz w:val="22"/>
          <w:szCs w:val="22"/>
        </w:rPr>
      </w:pPr>
      <w:r w:rsidRPr="00611689">
        <w:rPr>
          <w:rFonts w:cstheme="minorHAnsi"/>
          <w:sz w:val="22"/>
          <w:szCs w:val="22"/>
        </w:rPr>
        <w:t xml:space="preserve">Dersom det i </w:t>
      </w:r>
      <w:r w:rsidR="006160DE" w:rsidRPr="00032EF1">
        <w:rPr>
          <w:rFonts w:cstheme="minorHAnsi"/>
          <w:sz w:val="22"/>
          <w:szCs w:val="22"/>
        </w:rPr>
        <w:t>Avtaledokument</w:t>
      </w:r>
      <w:r w:rsidR="006160DE">
        <w:rPr>
          <w:rFonts w:cstheme="minorHAnsi"/>
          <w:sz w:val="22"/>
          <w:szCs w:val="22"/>
        </w:rPr>
        <w:t xml:space="preserve"> </w:t>
      </w:r>
      <w:r w:rsidRPr="00611689">
        <w:rPr>
          <w:rFonts w:cstheme="minorHAnsi"/>
          <w:sz w:val="22"/>
          <w:szCs w:val="22"/>
        </w:rPr>
        <w:t xml:space="preserve">er angitt nøkkelpersonell i forbindelse med utførelsen av tjenestene, krever skifte av nøkkelpersonell hos </w:t>
      </w:r>
      <w:r w:rsidR="00186804">
        <w:rPr>
          <w:rFonts w:cstheme="minorHAnsi"/>
          <w:sz w:val="22"/>
          <w:szCs w:val="22"/>
        </w:rPr>
        <w:t>leverandør</w:t>
      </w:r>
      <w:r w:rsidRPr="00611689">
        <w:rPr>
          <w:rFonts w:cstheme="minorHAnsi"/>
          <w:sz w:val="22"/>
          <w:szCs w:val="22"/>
        </w:rPr>
        <w:t xml:space="preserve">en skriftlig forhåndsgodkjenning av </w:t>
      </w:r>
      <w:r w:rsidR="00275D1E">
        <w:rPr>
          <w:rFonts w:cstheme="minorHAnsi"/>
          <w:sz w:val="22"/>
          <w:szCs w:val="22"/>
        </w:rPr>
        <w:t>kunde</w:t>
      </w:r>
      <w:r w:rsidRPr="00611689">
        <w:rPr>
          <w:rFonts w:cstheme="minorHAnsi"/>
          <w:sz w:val="22"/>
          <w:szCs w:val="22"/>
        </w:rPr>
        <w:t xml:space="preserve">. Godkjennelse kan ikke nektes uten saklig grunn. </w:t>
      </w:r>
    </w:p>
    <w:p w14:paraId="1337CC87" w14:textId="3AB62210" w:rsidR="00EC3554" w:rsidRPr="00611689" w:rsidRDefault="00324C1F" w:rsidP="00324C1F">
      <w:pPr>
        <w:spacing w:after="0"/>
        <w:rPr>
          <w:rFonts w:cstheme="minorHAnsi"/>
          <w:sz w:val="22"/>
          <w:szCs w:val="22"/>
        </w:rPr>
      </w:pPr>
      <w:r w:rsidRPr="00611689">
        <w:rPr>
          <w:rFonts w:cstheme="minorHAnsi"/>
          <w:sz w:val="22"/>
          <w:szCs w:val="22"/>
        </w:rPr>
        <w:t xml:space="preserve">Ved bytte av personell som ikke skyldes forhold som ligger innenfor </w:t>
      </w:r>
      <w:r w:rsidR="00275D1E">
        <w:rPr>
          <w:rFonts w:cstheme="minorHAnsi"/>
          <w:sz w:val="22"/>
          <w:szCs w:val="22"/>
        </w:rPr>
        <w:t>kunde</w:t>
      </w:r>
      <w:r w:rsidRPr="00611689">
        <w:rPr>
          <w:rFonts w:cstheme="minorHAnsi"/>
          <w:sz w:val="22"/>
          <w:szCs w:val="22"/>
        </w:rPr>
        <w:t xml:space="preserve">s kontroll, bærer </w:t>
      </w:r>
      <w:r w:rsidR="00186804">
        <w:rPr>
          <w:rFonts w:cstheme="minorHAnsi"/>
          <w:sz w:val="22"/>
          <w:szCs w:val="22"/>
        </w:rPr>
        <w:t>leverandør</w:t>
      </w:r>
      <w:r w:rsidRPr="00611689">
        <w:rPr>
          <w:rFonts w:cstheme="minorHAnsi"/>
          <w:sz w:val="22"/>
          <w:szCs w:val="22"/>
        </w:rPr>
        <w:t>en kostnadene ved kompetanseoverføring til nytt personell.</w:t>
      </w:r>
    </w:p>
    <w:p w14:paraId="2CAE3584" w14:textId="77777777" w:rsidR="00324C1F" w:rsidRPr="00611689" w:rsidRDefault="00324C1F" w:rsidP="00324C1F">
      <w:pPr>
        <w:spacing w:after="0"/>
        <w:rPr>
          <w:rFonts w:cstheme="minorHAnsi"/>
          <w:color w:val="009BC2"/>
          <w:sz w:val="22"/>
          <w:szCs w:val="22"/>
        </w:rPr>
      </w:pPr>
    </w:p>
    <w:p w14:paraId="5671A3A5" w14:textId="5FCC248B" w:rsidR="008C7B5B" w:rsidRPr="00611689" w:rsidRDefault="00220B4B" w:rsidP="008C7B5B">
      <w:pPr>
        <w:pStyle w:val="Listeavsnitt"/>
        <w:numPr>
          <w:ilvl w:val="1"/>
          <w:numId w:val="23"/>
        </w:numPr>
        <w:spacing w:after="0"/>
        <w:rPr>
          <w:rFonts w:cstheme="minorHAnsi"/>
          <w:b/>
          <w:bCs/>
          <w:sz w:val="22"/>
          <w:szCs w:val="22"/>
        </w:rPr>
      </w:pPr>
      <w:r w:rsidRPr="00611689">
        <w:rPr>
          <w:rFonts w:cstheme="minorHAnsi"/>
          <w:b/>
          <w:bCs/>
          <w:sz w:val="22"/>
          <w:szCs w:val="22"/>
        </w:rPr>
        <w:t>Underleverandører</w:t>
      </w:r>
    </w:p>
    <w:p w14:paraId="1FE1E7B0" w14:textId="226EFE78" w:rsidR="008C7B5B" w:rsidRPr="006160DE" w:rsidRDefault="00220B4B" w:rsidP="005E60A1">
      <w:pPr>
        <w:spacing w:after="0"/>
        <w:rPr>
          <w:rFonts w:cstheme="minorHAnsi"/>
          <w:color w:val="auto"/>
          <w:sz w:val="22"/>
          <w:szCs w:val="22"/>
        </w:rPr>
      </w:pPr>
      <w:r w:rsidRPr="006160DE">
        <w:rPr>
          <w:rFonts w:cstheme="minorHAnsi"/>
          <w:color w:val="auto"/>
          <w:sz w:val="22"/>
          <w:szCs w:val="22"/>
        </w:rPr>
        <w:t xml:space="preserve">Med mindre annet er avtalt mellom partene, kan </w:t>
      </w:r>
      <w:r w:rsidR="00186804">
        <w:rPr>
          <w:rFonts w:cstheme="minorHAnsi"/>
          <w:color w:val="auto"/>
          <w:sz w:val="22"/>
          <w:szCs w:val="22"/>
        </w:rPr>
        <w:t>leverandør</w:t>
      </w:r>
      <w:r w:rsidRPr="006160DE">
        <w:rPr>
          <w:rFonts w:cstheme="minorHAnsi"/>
          <w:color w:val="auto"/>
          <w:sz w:val="22"/>
          <w:szCs w:val="22"/>
        </w:rPr>
        <w:t xml:space="preserve">en benytte underleverandører til å oppfylle sine forpliktelser etter Kontrakten. </w:t>
      </w:r>
    </w:p>
    <w:p w14:paraId="6DBC74AC" w14:textId="77777777" w:rsidR="008C7B5B" w:rsidRPr="006160DE" w:rsidRDefault="008C7B5B" w:rsidP="005E60A1">
      <w:pPr>
        <w:spacing w:after="0"/>
        <w:rPr>
          <w:rFonts w:cstheme="minorHAnsi"/>
          <w:color w:val="auto"/>
          <w:sz w:val="22"/>
          <w:szCs w:val="22"/>
        </w:rPr>
      </w:pPr>
    </w:p>
    <w:p w14:paraId="0E3C8AB5" w14:textId="03839B0E" w:rsidR="008C7B5B" w:rsidRPr="006160DE" w:rsidRDefault="00186804" w:rsidP="005E60A1">
      <w:pPr>
        <w:spacing w:after="0"/>
        <w:rPr>
          <w:rFonts w:cstheme="minorHAnsi"/>
          <w:color w:val="auto"/>
          <w:sz w:val="22"/>
          <w:szCs w:val="22"/>
        </w:rPr>
      </w:pPr>
      <w:r>
        <w:rPr>
          <w:rFonts w:cstheme="minorHAnsi"/>
          <w:color w:val="auto"/>
          <w:sz w:val="22"/>
          <w:szCs w:val="22"/>
        </w:rPr>
        <w:t>leverandør</w:t>
      </w:r>
      <w:r w:rsidR="00220B4B" w:rsidRPr="006160DE">
        <w:rPr>
          <w:rFonts w:cstheme="minorHAnsi"/>
          <w:color w:val="auto"/>
          <w:sz w:val="22"/>
          <w:szCs w:val="22"/>
        </w:rPr>
        <w:t xml:space="preserve">en er likevel ansvarlig for oppfyllelsen av hele leveransen. </w:t>
      </w:r>
    </w:p>
    <w:p w14:paraId="38F8D6B5" w14:textId="77777777" w:rsidR="008C7B5B" w:rsidRPr="006160DE" w:rsidRDefault="008C7B5B" w:rsidP="005E60A1">
      <w:pPr>
        <w:spacing w:after="0"/>
        <w:rPr>
          <w:rFonts w:cstheme="minorHAnsi"/>
          <w:color w:val="auto"/>
          <w:sz w:val="22"/>
          <w:szCs w:val="22"/>
        </w:rPr>
      </w:pPr>
    </w:p>
    <w:p w14:paraId="0135D8DE" w14:textId="3D1BE8DA" w:rsidR="00220B4B" w:rsidRPr="006160DE" w:rsidRDefault="00334DA0" w:rsidP="005E60A1">
      <w:pPr>
        <w:spacing w:after="0"/>
        <w:rPr>
          <w:rFonts w:cstheme="minorHAnsi"/>
          <w:color w:val="auto"/>
          <w:sz w:val="22"/>
          <w:szCs w:val="22"/>
        </w:rPr>
      </w:pPr>
      <w:r>
        <w:rPr>
          <w:rFonts w:cstheme="minorHAnsi"/>
          <w:color w:val="auto"/>
          <w:sz w:val="22"/>
          <w:szCs w:val="22"/>
        </w:rPr>
        <w:t>K</w:t>
      </w:r>
      <w:r w:rsidR="00275D1E">
        <w:rPr>
          <w:rFonts w:cstheme="minorHAnsi"/>
          <w:color w:val="auto"/>
          <w:sz w:val="22"/>
          <w:szCs w:val="22"/>
        </w:rPr>
        <w:t>unde</w:t>
      </w:r>
      <w:r w:rsidR="00220B4B" w:rsidRPr="006160DE">
        <w:rPr>
          <w:rFonts w:cstheme="minorHAnsi"/>
          <w:color w:val="auto"/>
          <w:sz w:val="22"/>
          <w:szCs w:val="22"/>
        </w:rPr>
        <w:t xml:space="preserve"> har rett til å underkjenne valg av underleverandøren dersom saklig grunn foreligger.</w:t>
      </w:r>
    </w:p>
    <w:p w14:paraId="3E75BB86" w14:textId="77777777" w:rsidR="00EA2D36" w:rsidRPr="00611689" w:rsidRDefault="00EA2D36" w:rsidP="005E60A1">
      <w:pPr>
        <w:spacing w:after="0"/>
        <w:rPr>
          <w:rFonts w:cstheme="minorHAnsi"/>
          <w:sz w:val="22"/>
          <w:szCs w:val="22"/>
        </w:rPr>
      </w:pPr>
    </w:p>
    <w:p w14:paraId="51CDA14D" w14:textId="5D4C891F" w:rsidR="00EA2D36" w:rsidRPr="00611689" w:rsidRDefault="00EA2D36" w:rsidP="00EA2D36">
      <w:pPr>
        <w:pStyle w:val="Listeavsnitt"/>
        <w:numPr>
          <w:ilvl w:val="1"/>
          <w:numId w:val="23"/>
        </w:numPr>
        <w:spacing w:after="0"/>
        <w:rPr>
          <w:rFonts w:cstheme="minorHAnsi"/>
          <w:b/>
          <w:bCs/>
          <w:sz w:val="22"/>
          <w:szCs w:val="22"/>
        </w:rPr>
      </w:pPr>
      <w:r w:rsidRPr="00611689">
        <w:rPr>
          <w:rFonts w:cstheme="minorHAnsi"/>
          <w:b/>
          <w:bCs/>
          <w:sz w:val="22"/>
          <w:szCs w:val="22"/>
        </w:rPr>
        <w:t>Ansvar for materiale</w:t>
      </w:r>
    </w:p>
    <w:p w14:paraId="6DD613AF" w14:textId="450701E9" w:rsidR="00EA2D36" w:rsidRDefault="00186804" w:rsidP="00EA2D36">
      <w:pPr>
        <w:spacing w:after="0"/>
        <w:rPr>
          <w:rFonts w:cstheme="minorHAnsi"/>
          <w:sz w:val="22"/>
          <w:szCs w:val="22"/>
        </w:rPr>
      </w:pPr>
      <w:r>
        <w:rPr>
          <w:rFonts w:cstheme="minorHAnsi"/>
          <w:sz w:val="22"/>
          <w:szCs w:val="22"/>
        </w:rPr>
        <w:t>leverandør</w:t>
      </w:r>
      <w:r w:rsidR="00DF38E9" w:rsidRPr="00611689">
        <w:rPr>
          <w:rFonts w:cstheme="minorHAnsi"/>
          <w:sz w:val="22"/>
          <w:szCs w:val="22"/>
        </w:rPr>
        <w:t xml:space="preserve">en har risikoen og ansvaret for alt materiale, uansett form, som skades eller ødelegges mens det befinner seg under </w:t>
      </w:r>
      <w:r>
        <w:rPr>
          <w:rFonts w:cstheme="minorHAnsi"/>
          <w:sz w:val="22"/>
          <w:szCs w:val="22"/>
        </w:rPr>
        <w:t>leverandør</w:t>
      </w:r>
      <w:r w:rsidR="00DF38E9" w:rsidRPr="00611689">
        <w:rPr>
          <w:rFonts w:cstheme="minorHAnsi"/>
          <w:sz w:val="22"/>
          <w:szCs w:val="22"/>
        </w:rPr>
        <w:t>ens kontroll.</w:t>
      </w:r>
    </w:p>
    <w:p w14:paraId="02451C2C" w14:textId="77777777" w:rsidR="008C7B5B" w:rsidRPr="00611689" w:rsidRDefault="008C7B5B" w:rsidP="005E60A1">
      <w:pPr>
        <w:spacing w:after="0"/>
        <w:rPr>
          <w:rFonts w:cstheme="minorHAnsi"/>
          <w:sz w:val="22"/>
          <w:szCs w:val="22"/>
        </w:rPr>
      </w:pPr>
    </w:p>
    <w:p w14:paraId="58F45E74" w14:textId="3527EEEB" w:rsidR="008C7B5B" w:rsidRPr="00611689" w:rsidRDefault="00220B4B" w:rsidP="008C7B5B">
      <w:pPr>
        <w:pStyle w:val="Listeavsnitt"/>
        <w:numPr>
          <w:ilvl w:val="1"/>
          <w:numId w:val="23"/>
        </w:numPr>
        <w:spacing w:after="0"/>
        <w:rPr>
          <w:rFonts w:cstheme="minorHAnsi"/>
          <w:b/>
          <w:bCs/>
          <w:sz w:val="22"/>
          <w:szCs w:val="22"/>
        </w:rPr>
      </w:pPr>
      <w:r w:rsidRPr="00611689">
        <w:rPr>
          <w:rFonts w:cstheme="minorHAnsi"/>
          <w:b/>
          <w:bCs/>
          <w:sz w:val="22"/>
          <w:szCs w:val="22"/>
        </w:rPr>
        <w:t>Forsikringer</w:t>
      </w:r>
    </w:p>
    <w:p w14:paraId="4AA88183" w14:textId="2AF3A23A" w:rsidR="00220B4B" w:rsidRPr="001D6930" w:rsidRDefault="007C3AA0" w:rsidP="005E60A1">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1D6930">
        <w:rPr>
          <w:rFonts w:cstheme="minorHAnsi"/>
          <w:color w:val="auto"/>
          <w:sz w:val="22"/>
          <w:szCs w:val="22"/>
        </w:rPr>
        <w:t xml:space="preserve">en skal holde </w:t>
      </w:r>
      <w:r w:rsidR="004E169C">
        <w:rPr>
          <w:rFonts w:cstheme="minorHAnsi"/>
          <w:color w:val="auto"/>
          <w:sz w:val="22"/>
          <w:szCs w:val="22"/>
        </w:rPr>
        <w:t>tjenesten</w:t>
      </w:r>
      <w:r w:rsidR="00220B4B" w:rsidRPr="001D6930">
        <w:rPr>
          <w:rFonts w:cstheme="minorHAnsi"/>
          <w:color w:val="auto"/>
          <w:sz w:val="22"/>
          <w:szCs w:val="22"/>
        </w:rPr>
        <w:t xml:space="preserve"> dekket av forsikring frem til risikoen går over på </w:t>
      </w:r>
      <w:r w:rsidR="00275D1E">
        <w:rPr>
          <w:rFonts w:cstheme="minorHAnsi"/>
          <w:color w:val="auto"/>
          <w:sz w:val="22"/>
          <w:szCs w:val="22"/>
        </w:rPr>
        <w:t>kunde</w:t>
      </w:r>
      <w:r w:rsidR="00220B4B" w:rsidRPr="001D6930">
        <w:rPr>
          <w:rFonts w:cstheme="minorHAnsi"/>
          <w:color w:val="auto"/>
          <w:sz w:val="22"/>
          <w:szCs w:val="22"/>
        </w:rPr>
        <w:t>.</w:t>
      </w:r>
    </w:p>
    <w:p w14:paraId="672F53A4" w14:textId="77777777" w:rsidR="008C7B5B" w:rsidRPr="00BA2F08" w:rsidRDefault="008C7B5B" w:rsidP="005E60A1">
      <w:pPr>
        <w:spacing w:after="0"/>
        <w:rPr>
          <w:rFonts w:cstheme="minorHAnsi"/>
          <w:sz w:val="22"/>
          <w:szCs w:val="22"/>
        </w:rPr>
      </w:pPr>
    </w:p>
    <w:p w14:paraId="1F941F72" w14:textId="41CEC4C4" w:rsidR="008C7B5B" w:rsidRPr="008C7B5B" w:rsidRDefault="00220B4B" w:rsidP="008C7B5B">
      <w:pPr>
        <w:pStyle w:val="Listeavsnitt"/>
        <w:numPr>
          <w:ilvl w:val="1"/>
          <w:numId w:val="23"/>
        </w:numPr>
        <w:spacing w:after="0"/>
        <w:rPr>
          <w:rFonts w:cstheme="minorHAnsi"/>
          <w:b/>
          <w:bCs/>
          <w:sz w:val="22"/>
          <w:szCs w:val="22"/>
        </w:rPr>
      </w:pPr>
      <w:r w:rsidRPr="008C7B5B">
        <w:rPr>
          <w:rFonts w:cstheme="minorHAnsi"/>
          <w:b/>
          <w:bCs/>
          <w:sz w:val="22"/>
          <w:szCs w:val="22"/>
        </w:rPr>
        <w:t>Varslingsplik</w:t>
      </w:r>
      <w:r w:rsidR="008C7B5B" w:rsidRPr="008C7B5B">
        <w:rPr>
          <w:rFonts w:cstheme="minorHAnsi"/>
          <w:b/>
          <w:bCs/>
          <w:sz w:val="22"/>
          <w:szCs w:val="22"/>
        </w:rPr>
        <w:t>t</w:t>
      </w:r>
    </w:p>
    <w:p w14:paraId="7F17668D" w14:textId="317BDC4E" w:rsidR="0080560B" w:rsidRPr="001D6930" w:rsidRDefault="00220B4B" w:rsidP="005E60A1">
      <w:pPr>
        <w:spacing w:after="0"/>
        <w:rPr>
          <w:rFonts w:cstheme="minorHAnsi"/>
          <w:color w:val="auto"/>
          <w:sz w:val="22"/>
          <w:szCs w:val="22"/>
        </w:rPr>
      </w:pPr>
      <w:r w:rsidRPr="001D6930">
        <w:rPr>
          <w:rFonts w:cstheme="minorHAnsi"/>
          <w:color w:val="auto"/>
          <w:sz w:val="22"/>
          <w:szCs w:val="22"/>
        </w:rPr>
        <w:t xml:space="preserve">Hindres </w:t>
      </w:r>
      <w:r w:rsidR="00186804">
        <w:rPr>
          <w:rFonts w:cstheme="minorHAnsi"/>
          <w:color w:val="auto"/>
          <w:sz w:val="22"/>
          <w:szCs w:val="22"/>
        </w:rPr>
        <w:t>leverandør</w:t>
      </w:r>
      <w:r w:rsidRPr="001D6930">
        <w:rPr>
          <w:rFonts w:cstheme="minorHAnsi"/>
          <w:color w:val="auto"/>
          <w:sz w:val="22"/>
          <w:szCs w:val="22"/>
        </w:rPr>
        <w:t xml:space="preserve">en fra å oppfylle sine forpliktelser til rett tid, skal han uten ugrunnet opphold gi melding til </w:t>
      </w:r>
      <w:r w:rsidR="00275D1E">
        <w:rPr>
          <w:rFonts w:cstheme="minorHAnsi"/>
          <w:color w:val="auto"/>
          <w:sz w:val="22"/>
          <w:szCs w:val="22"/>
        </w:rPr>
        <w:t>kunde</w:t>
      </w:r>
      <w:r w:rsidRPr="001D6930">
        <w:rPr>
          <w:rFonts w:cstheme="minorHAnsi"/>
          <w:color w:val="auto"/>
          <w:sz w:val="22"/>
          <w:szCs w:val="22"/>
        </w:rPr>
        <w:t xml:space="preserve"> om hindringen og dens virkning på muligheten til å oppfylle. </w:t>
      </w:r>
      <w:r w:rsidR="00186804">
        <w:rPr>
          <w:rFonts w:cstheme="minorHAnsi"/>
          <w:color w:val="auto"/>
          <w:sz w:val="22"/>
          <w:szCs w:val="22"/>
        </w:rPr>
        <w:t>leverandør</w:t>
      </w:r>
      <w:r w:rsidRPr="001D6930">
        <w:rPr>
          <w:rFonts w:cstheme="minorHAnsi"/>
          <w:color w:val="auto"/>
          <w:sz w:val="22"/>
          <w:szCs w:val="22"/>
        </w:rPr>
        <w:t>en skal kunne dokumentere når og hvordan slik melding ble gitt.</w:t>
      </w:r>
    </w:p>
    <w:p w14:paraId="247ED066" w14:textId="77777777" w:rsidR="0024111C" w:rsidRPr="00056815" w:rsidRDefault="0024111C" w:rsidP="005E60A1">
      <w:pPr>
        <w:spacing w:after="0"/>
        <w:rPr>
          <w:rFonts w:cstheme="minorHAnsi"/>
          <w:color w:val="00B050"/>
          <w:sz w:val="22"/>
          <w:szCs w:val="22"/>
        </w:rPr>
      </w:pPr>
    </w:p>
    <w:p w14:paraId="15A68E9F" w14:textId="6CCAC2F2" w:rsidR="0024111C" w:rsidRPr="00611689" w:rsidRDefault="0024111C" w:rsidP="0024111C">
      <w:pPr>
        <w:pStyle w:val="Listeavsnitt"/>
        <w:numPr>
          <w:ilvl w:val="1"/>
          <w:numId w:val="23"/>
        </w:numPr>
        <w:spacing w:after="0"/>
        <w:rPr>
          <w:rFonts w:ascii="Calibri" w:hAnsi="Calibri" w:cs="Calibri"/>
          <w:b/>
          <w:bCs/>
          <w:sz w:val="22"/>
          <w:szCs w:val="22"/>
        </w:rPr>
      </w:pPr>
      <w:r w:rsidRPr="00611689">
        <w:rPr>
          <w:rFonts w:ascii="Calibri" w:hAnsi="Calibri" w:cs="Calibri"/>
          <w:b/>
          <w:bCs/>
          <w:sz w:val="22"/>
          <w:szCs w:val="22"/>
        </w:rPr>
        <w:t>Personopplysninger</w:t>
      </w:r>
    </w:p>
    <w:p w14:paraId="607123F9" w14:textId="04766CEF" w:rsidR="00C368A8" w:rsidRPr="00611689" w:rsidRDefault="00C368A8" w:rsidP="00C368A8">
      <w:pPr>
        <w:rPr>
          <w:rFonts w:ascii="Calibri" w:hAnsi="Calibri" w:cs="Calibri"/>
          <w:sz w:val="22"/>
          <w:szCs w:val="22"/>
        </w:rPr>
      </w:pPr>
      <w:r w:rsidRPr="00611689">
        <w:rPr>
          <w:rFonts w:ascii="Calibri" w:hAnsi="Calibri" w:cs="Calibri"/>
          <w:sz w:val="22"/>
          <w:szCs w:val="22"/>
        </w:rPr>
        <w:t xml:space="preserve">Dersom </w:t>
      </w:r>
      <w:r w:rsidR="00186804">
        <w:rPr>
          <w:rFonts w:ascii="Calibri" w:hAnsi="Calibri" w:cs="Calibri"/>
          <w:sz w:val="22"/>
          <w:szCs w:val="22"/>
        </w:rPr>
        <w:t>leverandør</w:t>
      </w:r>
      <w:r w:rsidRPr="00611689">
        <w:rPr>
          <w:rFonts w:ascii="Calibri" w:hAnsi="Calibri" w:cs="Calibri"/>
          <w:sz w:val="22"/>
          <w:szCs w:val="22"/>
        </w:rPr>
        <w:t>en ved utførelse av tjenesten skal behandle personopplysninger, skal behandling skje i samsvar med gjeldende lovverk, herunder personvernsforordningen (forordning 2016/679).</w:t>
      </w:r>
    </w:p>
    <w:p w14:paraId="6F7DF84C" w14:textId="029EDDF7" w:rsidR="00C368A8" w:rsidRPr="00611689" w:rsidRDefault="00714919" w:rsidP="00C368A8">
      <w:pPr>
        <w:rPr>
          <w:rFonts w:ascii="Calibri" w:hAnsi="Calibri" w:cs="Calibri"/>
          <w:sz w:val="22"/>
          <w:szCs w:val="22"/>
        </w:rPr>
      </w:pPr>
      <w:r>
        <w:rPr>
          <w:rFonts w:ascii="Calibri" w:hAnsi="Calibri" w:cs="Calibri"/>
          <w:sz w:val="22"/>
          <w:szCs w:val="22"/>
        </w:rPr>
        <w:t>L</w:t>
      </w:r>
      <w:r w:rsidR="00186804">
        <w:rPr>
          <w:rFonts w:ascii="Calibri" w:hAnsi="Calibri" w:cs="Calibri"/>
          <w:sz w:val="22"/>
          <w:szCs w:val="22"/>
        </w:rPr>
        <w:t>everandør</w:t>
      </w:r>
      <w:r w:rsidR="00C368A8" w:rsidRPr="00611689">
        <w:rPr>
          <w:rFonts w:ascii="Calibri" w:hAnsi="Calibri" w:cs="Calibri"/>
          <w:sz w:val="22"/>
          <w:szCs w:val="22"/>
        </w:rPr>
        <w:t xml:space="preserve">en som skal behandle personopplysninger på vegne av </w:t>
      </w:r>
      <w:r w:rsidR="00275D1E">
        <w:rPr>
          <w:rFonts w:ascii="Calibri" w:hAnsi="Calibri" w:cs="Calibri"/>
          <w:sz w:val="22"/>
          <w:szCs w:val="22"/>
        </w:rPr>
        <w:t>kunde</w:t>
      </w:r>
      <w:r w:rsidR="00C368A8" w:rsidRPr="00611689">
        <w:rPr>
          <w:rFonts w:ascii="Calibri" w:hAnsi="Calibri" w:cs="Calibri"/>
          <w:sz w:val="22"/>
          <w:szCs w:val="22"/>
        </w:rPr>
        <w:t xml:space="preserve"> som behandlingsansvarlig plikter å inngå en databehandleravtale i henhold til personvernsforordningen.</w:t>
      </w:r>
    </w:p>
    <w:p w14:paraId="4EAB6A94" w14:textId="157B223A" w:rsidR="00C368A8" w:rsidRPr="00611689" w:rsidRDefault="00714919" w:rsidP="00C368A8">
      <w:pPr>
        <w:rPr>
          <w:rFonts w:ascii="Calibri" w:hAnsi="Calibri" w:cs="Calibri"/>
          <w:sz w:val="22"/>
          <w:szCs w:val="22"/>
        </w:rPr>
      </w:pPr>
      <w:r>
        <w:rPr>
          <w:rFonts w:ascii="Calibri" w:hAnsi="Calibri" w:cs="Calibri"/>
          <w:sz w:val="22"/>
          <w:szCs w:val="22"/>
        </w:rPr>
        <w:lastRenderedPageBreak/>
        <w:t>L</w:t>
      </w:r>
      <w:r w:rsidR="00186804">
        <w:rPr>
          <w:rFonts w:ascii="Calibri" w:hAnsi="Calibri" w:cs="Calibri"/>
          <w:sz w:val="22"/>
          <w:szCs w:val="22"/>
        </w:rPr>
        <w:t>everandør</w:t>
      </w:r>
      <w:r w:rsidR="00C368A8" w:rsidRPr="00611689">
        <w:rPr>
          <w:rFonts w:ascii="Calibri" w:hAnsi="Calibri" w:cs="Calibri"/>
          <w:sz w:val="22"/>
          <w:szCs w:val="22"/>
        </w:rPr>
        <w:t xml:space="preserve">en skal sikre at behandling av personopplysninger er dokumenterbar, og dokumentasjonen skal på forespørsel være tilgjengelig for </w:t>
      </w:r>
      <w:r w:rsidR="00275D1E">
        <w:rPr>
          <w:rFonts w:ascii="Calibri" w:hAnsi="Calibri" w:cs="Calibri"/>
          <w:sz w:val="22"/>
          <w:szCs w:val="22"/>
        </w:rPr>
        <w:t>kunde</w:t>
      </w:r>
      <w:r w:rsidR="00C368A8" w:rsidRPr="00611689">
        <w:rPr>
          <w:rFonts w:ascii="Calibri" w:hAnsi="Calibri" w:cs="Calibri"/>
          <w:sz w:val="22"/>
          <w:szCs w:val="22"/>
        </w:rPr>
        <w:t>, og dennes revisorer samt Datatilsynet og Personvernnemnda. </w:t>
      </w:r>
    </w:p>
    <w:p w14:paraId="50D87628" w14:textId="3E639028" w:rsidR="0080560B" w:rsidRPr="00611689" w:rsidRDefault="0080560B" w:rsidP="0080560B">
      <w:pPr>
        <w:pStyle w:val="Listeavsnitt"/>
        <w:numPr>
          <w:ilvl w:val="0"/>
          <w:numId w:val="23"/>
        </w:numPr>
        <w:spacing w:after="0"/>
        <w:rPr>
          <w:rFonts w:cstheme="minorHAnsi"/>
          <w:b/>
          <w:bCs/>
          <w:sz w:val="22"/>
          <w:szCs w:val="22"/>
        </w:rPr>
      </w:pPr>
      <w:r w:rsidRPr="00611689">
        <w:rPr>
          <w:rFonts w:cstheme="minorHAnsi"/>
          <w:b/>
          <w:bCs/>
          <w:sz w:val="22"/>
          <w:szCs w:val="22"/>
        </w:rPr>
        <w:t>Samfunnsansvar</w:t>
      </w:r>
    </w:p>
    <w:p w14:paraId="6D06F14A" w14:textId="77777777" w:rsidR="0080560B" w:rsidRPr="00611689" w:rsidRDefault="0080560B" w:rsidP="0080560B">
      <w:pPr>
        <w:pStyle w:val="Listeavsnitt"/>
        <w:spacing w:after="0"/>
        <w:ind w:left="510"/>
        <w:rPr>
          <w:rFonts w:cstheme="minorHAnsi"/>
          <w:sz w:val="22"/>
          <w:szCs w:val="22"/>
        </w:rPr>
      </w:pPr>
    </w:p>
    <w:p w14:paraId="01020101" w14:textId="407DECB6" w:rsidR="00B30DA7" w:rsidRPr="00611689" w:rsidRDefault="00220B4B" w:rsidP="00B30DA7">
      <w:pPr>
        <w:pStyle w:val="Listeavsnitt"/>
        <w:numPr>
          <w:ilvl w:val="1"/>
          <w:numId w:val="23"/>
        </w:numPr>
        <w:spacing w:after="0"/>
        <w:rPr>
          <w:rFonts w:cstheme="minorHAnsi"/>
          <w:b/>
          <w:bCs/>
          <w:sz w:val="22"/>
          <w:szCs w:val="22"/>
        </w:rPr>
      </w:pPr>
      <w:r w:rsidRPr="00611689">
        <w:rPr>
          <w:rFonts w:cstheme="minorHAnsi"/>
          <w:b/>
          <w:bCs/>
          <w:sz w:val="22"/>
          <w:szCs w:val="22"/>
        </w:rPr>
        <w:t>Lønns- og arbeidsvilkår</w:t>
      </w:r>
    </w:p>
    <w:p w14:paraId="5E458D10" w14:textId="45E24BDD" w:rsidR="00220B4B" w:rsidRPr="001D6930" w:rsidRDefault="00714919" w:rsidP="005E60A1">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1D6930">
        <w:rPr>
          <w:rFonts w:cstheme="minorHAnsi"/>
          <w:color w:val="auto"/>
          <w:sz w:val="22"/>
          <w:szCs w:val="22"/>
        </w:rPr>
        <w:t xml:space="preserve">en skal sørge for at ansatte hos </w:t>
      </w:r>
      <w:r w:rsidR="00186804">
        <w:rPr>
          <w:rFonts w:cstheme="minorHAnsi"/>
          <w:color w:val="auto"/>
          <w:sz w:val="22"/>
          <w:szCs w:val="22"/>
        </w:rPr>
        <w:t>leverandør</w:t>
      </w:r>
      <w:r w:rsidR="00220B4B" w:rsidRPr="001D6930">
        <w:rPr>
          <w:rFonts w:cstheme="minorHAnsi"/>
          <w:color w:val="auto"/>
          <w:sz w:val="22"/>
          <w:szCs w:val="22"/>
        </w:rPr>
        <w:t>en og eventuelle underleverandøre</w:t>
      </w:r>
      <w:r w:rsidR="003D0A10" w:rsidRPr="001D6930">
        <w:rPr>
          <w:rFonts w:cstheme="minorHAnsi"/>
          <w:color w:val="auto"/>
          <w:sz w:val="22"/>
          <w:szCs w:val="22"/>
        </w:rPr>
        <w:t>r</w:t>
      </w:r>
      <w:r w:rsidR="00220B4B" w:rsidRPr="001D6930">
        <w:rPr>
          <w:rFonts w:cstheme="minorHAnsi"/>
          <w:color w:val="auto"/>
          <w:sz w:val="22"/>
          <w:szCs w:val="22"/>
        </w:rPr>
        <w:t xml:space="preserve"> som direkte medvirker til å oppfylle kontrakten, har lønns- og arbeidsvilkår i samsvar med bestemmelsene inntatt i forskrift 8. februar 2008 nr. 112 om lønns- og arbeidsvilkår i offentlige kontrakter. </w:t>
      </w:r>
    </w:p>
    <w:p w14:paraId="548069A9" w14:textId="77777777" w:rsidR="003D0A10" w:rsidRPr="001D6930" w:rsidRDefault="003D0A10" w:rsidP="005E60A1">
      <w:pPr>
        <w:spacing w:after="0"/>
        <w:rPr>
          <w:rFonts w:cstheme="minorHAnsi"/>
          <w:color w:val="auto"/>
          <w:sz w:val="22"/>
          <w:szCs w:val="22"/>
        </w:rPr>
      </w:pPr>
    </w:p>
    <w:p w14:paraId="438AB2AB" w14:textId="51668DD2" w:rsidR="00220B4B" w:rsidRPr="001D6930" w:rsidRDefault="00220B4B" w:rsidP="005E60A1">
      <w:pPr>
        <w:spacing w:after="0"/>
        <w:rPr>
          <w:rFonts w:cstheme="minorHAnsi"/>
          <w:color w:val="auto"/>
          <w:sz w:val="22"/>
          <w:szCs w:val="22"/>
        </w:rPr>
      </w:pPr>
      <w:r w:rsidRPr="001D6930">
        <w:rPr>
          <w:rFonts w:cstheme="minorHAnsi"/>
          <w:color w:val="auto"/>
          <w:sz w:val="22"/>
          <w:szCs w:val="22"/>
        </w:rPr>
        <w:t xml:space="preserve">På områder dekket av forskrift om allmenngjort tariffavtale skal </w:t>
      </w:r>
      <w:r w:rsidR="00186804">
        <w:rPr>
          <w:rFonts w:cstheme="minorHAnsi"/>
          <w:color w:val="auto"/>
          <w:sz w:val="22"/>
          <w:szCs w:val="22"/>
        </w:rPr>
        <w:t>leverandør</w:t>
      </w:r>
      <w:r w:rsidRPr="001D6930">
        <w:rPr>
          <w:rFonts w:cstheme="minorHAnsi"/>
          <w:color w:val="auto"/>
          <w:sz w:val="22"/>
          <w:szCs w:val="22"/>
        </w:rPr>
        <w:t>en sørge for lønns- og arbeidsvilkår i samsvar med gjeldende forskrifter.</w:t>
      </w:r>
    </w:p>
    <w:p w14:paraId="22EAB796" w14:textId="77777777" w:rsidR="003D0A10" w:rsidRPr="001D6930" w:rsidRDefault="003D0A10" w:rsidP="005E60A1">
      <w:pPr>
        <w:spacing w:after="0"/>
        <w:rPr>
          <w:rFonts w:cstheme="minorHAnsi"/>
          <w:color w:val="auto"/>
          <w:sz w:val="22"/>
          <w:szCs w:val="22"/>
        </w:rPr>
      </w:pPr>
    </w:p>
    <w:p w14:paraId="68FE6B36" w14:textId="60E12390" w:rsidR="00220B4B" w:rsidRPr="001D6930" w:rsidRDefault="00220B4B" w:rsidP="005E60A1">
      <w:pPr>
        <w:spacing w:after="0"/>
        <w:rPr>
          <w:rFonts w:cstheme="minorHAnsi"/>
          <w:color w:val="auto"/>
          <w:sz w:val="22"/>
          <w:szCs w:val="22"/>
        </w:rPr>
      </w:pPr>
      <w:r w:rsidRPr="001D6930">
        <w:rPr>
          <w:rFonts w:cstheme="minorHAnsi"/>
          <w:color w:val="auto"/>
          <w:sz w:val="22"/>
          <w:szCs w:val="22"/>
        </w:rPr>
        <w:t xml:space="preserve">På områder som ikke er dekket av forskrift om allmenngjort tariffavtale, skal </w:t>
      </w:r>
      <w:r w:rsidR="00186804">
        <w:rPr>
          <w:rFonts w:cstheme="minorHAnsi"/>
          <w:color w:val="auto"/>
          <w:sz w:val="22"/>
          <w:szCs w:val="22"/>
        </w:rPr>
        <w:t>leverandør</w:t>
      </w:r>
      <w:r w:rsidRPr="001D6930">
        <w:rPr>
          <w:rFonts w:cstheme="minorHAnsi"/>
          <w:color w:val="auto"/>
          <w:sz w:val="22"/>
          <w:szCs w:val="22"/>
        </w:rPr>
        <w:t>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7DB9903E" w14:textId="77777777" w:rsidR="006A5662" w:rsidRPr="001D6930" w:rsidRDefault="006A5662" w:rsidP="005E60A1">
      <w:pPr>
        <w:spacing w:after="0"/>
        <w:rPr>
          <w:rFonts w:cstheme="minorHAnsi"/>
          <w:color w:val="auto"/>
          <w:sz w:val="22"/>
          <w:szCs w:val="22"/>
        </w:rPr>
      </w:pPr>
    </w:p>
    <w:p w14:paraId="28E4974C" w14:textId="5E1789EA" w:rsidR="00220B4B" w:rsidRPr="001D6930" w:rsidRDefault="00714919" w:rsidP="005E60A1">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1D6930">
        <w:rPr>
          <w:rFonts w:cstheme="minorHAnsi"/>
          <w:color w:val="auto"/>
          <w:sz w:val="22"/>
          <w:szCs w:val="22"/>
        </w:rPr>
        <w:t>en og eventuelle underleverandører må på forespørsel dokumentere at krav til lønns- og arbeidsvilkår i henhold til forskrift 8. februar 2008 nr. 112 om lønns- og arbeidsvilkår i offentlige kontrakter er oppfylt.</w:t>
      </w:r>
    </w:p>
    <w:p w14:paraId="5216C115" w14:textId="77777777" w:rsidR="00517FA1" w:rsidRPr="004031BE" w:rsidRDefault="00517FA1" w:rsidP="005E60A1">
      <w:pPr>
        <w:spacing w:after="0"/>
        <w:rPr>
          <w:rFonts w:cstheme="minorHAnsi"/>
          <w:color w:val="00B050"/>
          <w:sz w:val="22"/>
          <w:szCs w:val="22"/>
        </w:rPr>
      </w:pPr>
    </w:p>
    <w:p w14:paraId="72841DEE" w14:textId="77777777" w:rsidR="0080560B" w:rsidRPr="00611689" w:rsidRDefault="0080560B" w:rsidP="0080560B">
      <w:pPr>
        <w:spacing w:after="0"/>
        <w:rPr>
          <w:rFonts w:cstheme="minorHAnsi"/>
          <w:sz w:val="22"/>
          <w:szCs w:val="22"/>
        </w:rPr>
      </w:pPr>
      <w:r w:rsidRPr="00611689">
        <w:rPr>
          <w:rFonts w:cstheme="minorHAnsi"/>
          <w:sz w:val="22"/>
          <w:szCs w:val="22"/>
        </w:rPr>
        <w:t>Oppdragsgiver, samt eksterne kontrollører engasjert av oppdragsgiver, har rett til å foreta annonserte og uannonserte stedlige kontroller hos leverandøren, eventuelle underleverandører og ved lokasjonen hvor tjenesten eller bygge- og anleggsarbeidet utføres.  En stedlig kontroll vil kunne inkludere innsyn i lønns- og personalsystemer.</w:t>
      </w:r>
    </w:p>
    <w:p w14:paraId="10EB9E7F" w14:textId="77777777" w:rsidR="0080560B" w:rsidRPr="00611689" w:rsidRDefault="0080560B" w:rsidP="0080560B">
      <w:pPr>
        <w:spacing w:after="0"/>
        <w:rPr>
          <w:rFonts w:cstheme="minorHAnsi"/>
          <w:sz w:val="22"/>
          <w:szCs w:val="22"/>
        </w:rPr>
      </w:pPr>
    </w:p>
    <w:p w14:paraId="2306CB11" w14:textId="7D0DA468" w:rsidR="0080560B" w:rsidRPr="00611689" w:rsidRDefault="0080560B" w:rsidP="0080560B">
      <w:pPr>
        <w:spacing w:after="0"/>
        <w:rPr>
          <w:rFonts w:cstheme="minorHAnsi"/>
          <w:sz w:val="22"/>
          <w:szCs w:val="22"/>
        </w:rPr>
      </w:pPr>
      <w:r w:rsidRPr="00611689">
        <w:rPr>
          <w:rFonts w:cstheme="minorHAnsi"/>
          <w:sz w:val="22"/>
          <w:szCs w:val="22"/>
        </w:rPr>
        <w:t xml:space="preserve">Hvis leverandør eller underleverandør får pålegg fra Arbeidstilsynet som gjelder lønns- og/eller </w:t>
      </w:r>
      <w:r w:rsidRPr="00611689">
        <w:rPr>
          <w:rFonts w:cstheme="minorHAnsi"/>
          <w:sz w:val="22"/>
          <w:szCs w:val="22"/>
        </w:rPr>
        <w:t>arbeidsvilkår, skal leverandøren uten opphold informere oppdragsgiver ved kopi av pålegget.</w:t>
      </w:r>
    </w:p>
    <w:p w14:paraId="32A42F58" w14:textId="77777777" w:rsidR="00840528" w:rsidRPr="00611689" w:rsidRDefault="00840528" w:rsidP="0080560B">
      <w:pPr>
        <w:spacing w:after="0"/>
        <w:rPr>
          <w:rFonts w:cstheme="minorHAnsi"/>
          <w:sz w:val="22"/>
          <w:szCs w:val="22"/>
        </w:rPr>
      </w:pPr>
    </w:p>
    <w:p w14:paraId="5B9E825A" w14:textId="7D37AA61" w:rsidR="00840528" w:rsidRPr="00953B5E" w:rsidRDefault="00840528" w:rsidP="00840528">
      <w:pPr>
        <w:pStyle w:val="Listeavsnitt"/>
        <w:numPr>
          <w:ilvl w:val="1"/>
          <w:numId w:val="23"/>
        </w:numPr>
        <w:spacing w:after="0"/>
        <w:rPr>
          <w:rFonts w:cstheme="minorHAnsi"/>
          <w:b/>
          <w:bCs/>
          <w:color w:val="auto"/>
          <w:sz w:val="22"/>
          <w:szCs w:val="22"/>
        </w:rPr>
      </w:pPr>
      <w:r w:rsidRPr="00953B5E">
        <w:rPr>
          <w:rFonts w:cstheme="minorHAnsi"/>
          <w:b/>
          <w:bCs/>
          <w:color w:val="auto"/>
          <w:sz w:val="22"/>
          <w:szCs w:val="22"/>
        </w:rPr>
        <w:t>Lærlinger</w:t>
      </w:r>
    </w:p>
    <w:p w14:paraId="74723C79" w14:textId="789CB736" w:rsidR="00557B27" w:rsidRPr="00953B5E" w:rsidRDefault="00557B27" w:rsidP="00557B27">
      <w:pPr>
        <w:rPr>
          <w:rFonts w:ascii="Calibri" w:hAnsi="Calibri" w:cs="Calibri"/>
          <w:color w:val="auto"/>
          <w:sz w:val="22"/>
          <w:szCs w:val="22"/>
        </w:rPr>
      </w:pPr>
      <w:proofErr w:type="gramStart"/>
      <w:r w:rsidRPr="00953B5E">
        <w:rPr>
          <w:rFonts w:ascii="Calibri" w:hAnsi="Calibri" w:cs="Calibri"/>
          <w:color w:val="auto"/>
          <w:sz w:val="22"/>
          <w:szCs w:val="22"/>
        </w:rPr>
        <w:t>Såfremt</w:t>
      </w:r>
      <w:proofErr w:type="gramEnd"/>
      <w:r w:rsidRPr="00953B5E">
        <w:rPr>
          <w:rFonts w:ascii="Calibri" w:hAnsi="Calibri" w:cs="Calibri"/>
          <w:color w:val="auto"/>
          <w:sz w:val="22"/>
          <w:szCs w:val="22"/>
        </w:rPr>
        <w:t xml:space="preserve"> </w:t>
      </w:r>
      <w:r w:rsidR="00275D1E">
        <w:rPr>
          <w:rFonts w:ascii="Calibri" w:hAnsi="Calibri" w:cs="Calibri"/>
          <w:color w:val="auto"/>
          <w:sz w:val="22"/>
          <w:szCs w:val="22"/>
        </w:rPr>
        <w:t>kunde</w:t>
      </w:r>
      <w:r w:rsidRPr="00953B5E">
        <w:rPr>
          <w:rFonts w:ascii="Calibri" w:hAnsi="Calibri" w:cs="Calibri"/>
          <w:color w:val="auto"/>
          <w:sz w:val="22"/>
          <w:szCs w:val="22"/>
        </w:rPr>
        <w:t xml:space="preserve"> i </w:t>
      </w:r>
      <w:r w:rsidR="00F61BB5">
        <w:rPr>
          <w:rFonts w:ascii="Calibri" w:hAnsi="Calibri" w:cs="Calibri"/>
          <w:color w:val="auto"/>
          <w:sz w:val="22"/>
          <w:szCs w:val="22"/>
        </w:rPr>
        <w:t>Del A - Konkurransegrunnlag</w:t>
      </w:r>
      <w:r w:rsidRPr="00953B5E">
        <w:rPr>
          <w:rFonts w:ascii="Calibri" w:hAnsi="Calibri" w:cs="Calibri"/>
          <w:color w:val="auto"/>
          <w:sz w:val="22"/>
          <w:szCs w:val="22"/>
        </w:rPr>
        <w:t xml:space="preserve"> har stilt krav om bruk av lærlinger, skal </w:t>
      </w:r>
      <w:r w:rsidR="00186804">
        <w:rPr>
          <w:rFonts w:ascii="Calibri" w:hAnsi="Calibri" w:cs="Calibri"/>
          <w:color w:val="auto"/>
          <w:sz w:val="22"/>
          <w:szCs w:val="22"/>
        </w:rPr>
        <w:t>leverandør</w:t>
      </w:r>
      <w:r w:rsidRPr="00953B5E">
        <w:rPr>
          <w:rFonts w:ascii="Calibri" w:hAnsi="Calibri" w:cs="Calibri"/>
          <w:color w:val="auto"/>
          <w:sz w:val="22"/>
          <w:szCs w:val="22"/>
        </w:rPr>
        <w:t>en være tilknyttet en lærlingeordning og lærlinger skal delta i utførelsen av kontraktarbeidet.</w:t>
      </w:r>
      <w:r w:rsidRPr="00953B5E">
        <w:rPr>
          <w:rFonts w:ascii="Calibri" w:hAnsi="Calibri" w:cs="Calibri"/>
          <w:color w:val="auto"/>
          <w:sz w:val="20"/>
          <w:szCs w:val="20"/>
        </w:rPr>
        <w:t xml:space="preserve"> </w:t>
      </w:r>
      <w:r w:rsidRPr="00953B5E">
        <w:rPr>
          <w:rFonts w:ascii="Calibri" w:hAnsi="Calibri" w:cs="Calibri"/>
          <w:color w:val="auto"/>
          <w:sz w:val="22"/>
          <w:szCs w:val="22"/>
        </w:rPr>
        <w:t xml:space="preserve">Kravet kan oppfylles av </w:t>
      </w:r>
      <w:r w:rsidR="00186804">
        <w:rPr>
          <w:rFonts w:ascii="Calibri" w:hAnsi="Calibri" w:cs="Calibri"/>
          <w:color w:val="auto"/>
          <w:sz w:val="22"/>
          <w:szCs w:val="22"/>
        </w:rPr>
        <w:t>leverandør</w:t>
      </w:r>
      <w:r w:rsidRPr="00953B5E">
        <w:rPr>
          <w:rFonts w:ascii="Calibri" w:hAnsi="Calibri" w:cs="Calibri"/>
          <w:color w:val="auto"/>
          <w:sz w:val="22"/>
          <w:szCs w:val="22"/>
        </w:rPr>
        <w:t>en eller en eller flere av hans Underleverandører.</w:t>
      </w:r>
    </w:p>
    <w:p w14:paraId="5D86D788" w14:textId="57E69861" w:rsidR="00557B27" w:rsidRPr="00953B5E" w:rsidRDefault="00557B27" w:rsidP="00557B27">
      <w:pPr>
        <w:rPr>
          <w:rFonts w:ascii="Calibri" w:hAnsi="Calibri" w:cs="Calibri"/>
          <w:color w:val="auto"/>
          <w:sz w:val="22"/>
          <w:szCs w:val="22"/>
        </w:rPr>
      </w:pPr>
      <w:r w:rsidRPr="00953B5E">
        <w:rPr>
          <w:rFonts w:ascii="Calibri" w:hAnsi="Calibri" w:cs="Calibri"/>
          <w:color w:val="auto"/>
          <w:sz w:val="22"/>
          <w:szCs w:val="22"/>
        </w:rPr>
        <w:t xml:space="preserve">Der </w:t>
      </w:r>
      <w:r w:rsidR="00F61BB5">
        <w:rPr>
          <w:rFonts w:ascii="Calibri" w:hAnsi="Calibri" w:cs="Calibri"/>
          <w:color w:val="auto"/>
          <w:sz w:val="22"/>
          <w:szCs w:val="22"/>
        </w:rPr>
        <w:t>Del A - Konkurransegrunnlag</w:t>
      </w:r>
      <w:r w:rsidR="00F61BB5" w:rsidRPr="00953B5E">
        <w:rPr>
          <w:rFonts w:ascii="Calibri" w:hAnsi="Calibri" w:cs="Calibri"/>
          <w:color w:val="auto"/>
          <w:sz w:val="22"/>
          <w:szCs w:val="22"/>
        </w:rPr>
        <w:t xml:space="preserve"> </w:t>
      </w:r>
      <w:r w:rsidRPr="00953B5E">
        <w:rPr>
          <w:rFonts w:ascii="Calibri" w:hAnsi="Calibri" w:cs="Calibri"/>
          <w:color w:val="auto"/>
          <w:sz w:val="22"/>
          <w:szCs w:val="22"/>
        </w:rPr>
        <w:t xml:space="preserve">stiller særlige krav til lærlingers andel av totale arbeidstimer ved utførelse av kontraktsarbeidet, plikter </w:t>
      </w:r>
      <w:r w:rsidR="00186804">
        <w:rPr>
          <w:rFonts w:ascii="Calibri" w:hAnsi="Calibri" w:cs="Calibri"/>
          <w:color w:val="auto"/>
          <w:sz w:val="22"/>
          <w:szCs w:val="22"/>
        </w:rPr>
        <w:t>leverandør</w:t>
      </w:r>
      <w:r w:rsidRPr="00953B5E">
        <w:rPr>
          <w:rFonts w:ascii="Calibri" w:hAnsi="Calibri" w:cs="Calibri"/>
          <w:color w:val="auto"/>
          <w:sz w:val="22"/>
          <w:szCs w:val="22"/>
        </w:rPr>
        <w:t>en å bidra til å oppfylle dette.</w:t>
      </w:r>
    </w:p>
    <w:p w14:paraId="190753B3" w14:textId="77777777" w:rsidR="00557B27" w:rsidRPr="00953B5E" w:rsidRDefault="00557B27" w:rsidP="00557B27">
      <w:pPr>
        <w:rPr>
          <w:rFonts w:ascii="Calibri" w:hAnsi="Calibri" w:cs="Calibri"/>
          <w:color w:val="auto"/>
          <w:sz w:val="22"/>
          <w:szCs w:val="22"/>
        </w:rPr>
      </w:pPr>
      <w:r w:rsidRPr="00953B5E">
        <w:rPr>
          <w:rFonts w:ascii="Calibri" w:hAnsi="Calibri" w:cs="Calibri"/>
          <w:color w:val="auto"/>
          <w:sz w:val="22"/>
          <w:szCs w:val="22"/>
        </w:rPr>
        <w:t>Utenlandske leverandører kan oppfylle lærlingekravet ved å benytte lærlinger som er tilknyttet offentlig godkjent lærlingeordning i Norge eller tilsvarende ordning i annet EU/EØS- land.</w:t>
      </w:r>
    </w:p>
    <w:p w14:paraId="4922C4F5" w14:textId="11389AC4" w:rsidR="00557B27" w:rsidRPr="00953B5E" w:rsidRDefault="00714919" w:rsidP="00557B27">
      <w:pPr>
        <w:rPr>
          <w:rFonts w:ascii="Calibri" w:hAnsi="Calibri" w:cs="Calibri"/>
          <w:color w:val="auto"/>
          <w:sz w:val="22"/>
          <w:szCs w:val="22"/>
        </w:rPr>
      </w:pPr>
      <w:r>
        <w:rPr>
          <w:rFonts w:ascii="Calibri" w:hAnsi="Calibri" w:cs="Calibri"/>
          <w:color w:val="auto"/>
          <w:sz w:val="22"/>
          <w:szCs w:val="22"/>
        </w:rPr>
        <w:t>L</w:t>
      </w:r>
      <w:r w:rsidR="00186804">
        <w:rPr>
          <w:rFonts w:ascii="Calibri" w:hAnsi="Calibri" w:cs="Calibri"/>
          <w:color w:val="auto"/>
          <w:sz w:val="22"/>
          <w:szCs w:val="22"/>
        </w:rPr>
        <w:t>everandør</w:t>
      </w:r>
      <w:r w:rsidR="00557B27" w:rsidRPr="00953B5E">
        <w:rPr>
          <w:rFonts w:ascii="Calibri" w:hAnsi="Calibri" w:cs="Calibri"/>
          <w:color w:val="auto"/>
          <w:sz w:val="22"/>
          <w:szCs w:val="22"/>
        </w:rPr>
        <w:t>en skal ved oppstart, eller anmodning under gjennomføringen, dokumentere at kravene vil bli oppfylt.</w:t>
      </w:r>
    </w:p>
    <w:p w14:paraId="55EAB70E" w14:textId="77777777" w:rsidR="00557B27" w:rsidRPr="00953B5E" w:rsidRDefault="00557B27" w:rsidP="00557B27">
      <w:pPr>
        <w:rPr>
          <w:rFonts w:ascii="Calibri" w:hAnsi="Calibri" w:cs="Calibri"/>
          <w:color w:val="auto"/>
          <w:sz w:val="22"/>
          <w:szCs w:val="22"/>
        </w:rPr>
      </w:pPr>
      <w:r w:rsidRPr="00953B5E">
        <w:rPr>
          <w:rFonts w:ascii="Calibri" w:hAnsi="Calibri" w:cs="Calibri"/>
          <w:color w:val="auto"/>
          <w:sz w:val="22"/>
          <w:szCs w:val="22"/>
        </w:rPr>
        <w:t xml:space="preserve">Timelister skal fremlegges på anmodning. </w:t>
      </w:r>
    </w:p>
    <w:p w14:paraId="287D7BF0" w14:textId="68DD1A2A" w:rsidR="00557B27" w:rsidRPr="00953B5E" w:rsidRDefault="00557B27" w:rsidP="00557B27">
      <w:pPr>
        <w:rPr>
          <w:rFonts w:ascii="Calibri" w:hAnsi="Calibri" w:cs="Calibri"/>
          <w:color w:val="auto"/>
          <w:sz w:val="22"/>
          <w:szCs w:val="22"/>
        </w:rPr>
      </w:pPr>
      <w:r w:rsidRPr="00953B5E">
        <w:rPr>
          <w:rFonts w:ascii="Calibri" w:hAnsi="Calibri" w:cs="Calibri"/>
          <w:color w:val="auto"/>
          <w:sz w:val="22"/>
          <w:szCs w:val="22"/>
        </w:rPr>
        <w:t xml:space="preserve">Kravet gjelder ikke dersom </w:t>
      </w:r>
      <w:r w:rsidR="00186804">
        <w:rPr>
          <w:rFonts w:ascii="Calibri" w:hAnsi="Calibri" w:cs="Calibri"/>
          <w:color w:val="auto"/>
          <w:sz w:val="22"/>
          <w:szCs w:val="22"/>
        </w:rPr>
        <w:t>leverandør</w:t>
      </w:r>
      <w:r w:rsidRPr="00953B5E">
        <w:rPr>
          <w:rFonts w:ascii="Calibri" w:hAnsi="Calibri" w:cs="Calibri"/>
          <w:color w:val="auto"/>
          <w:sz w:val="22"/>
          <w:szCs w:val="22"/>
        </w:rPr>
        <w:t xml:space="preserve">en kan dokumentere reelle forsøk på å inngå lærekontrakt uten å lykkes. Tilsvarende gjelder dersom </w:t>
      </w:r>
      <w:r w:rsidR="00186804">
        <w:rPr>
          <w:rFonts w:ascii="Calibri" w:hAnsi="Calibri" w:cs="Calibri"/>
          <w:color w:val="auto"/>
          <w:sz w:val="22"/>
          <w:szCs w:val="22"/>
        </w:rPr>
        <w:t>leverandør</w:t>
      </w:r>
      <w:r w:rsidRPr="00953B5E">
        <w:rPr>
          <w:rFonts w:ascii="Calibri" w:hAnsi="Calibri" w:cs="Calibri"/>
          <w:color w:val="auto"/>
          <w:sz w:val="22"/>
          <w:szCs w:val="22"/>
        </w:rPr>
        <w:t>en har inngått lærekontrakt, men på grunn av forhold som skyldes lærlingen ikke kan benytte vedkommende under leveransen.</w:t>
      </w:r>
    </w:p>
    <w:p w14:paraId="71087695" w14:textId="229E438A" w:rsidR="00557B27" w:rsidRPr="00953B5E" w:rsidRDefault="00BD724B" w:rsidP="00557B27">
      <w:pPr>
        <w:rPr>
          <w:rFonts w:ascii="Calibri" w:hAnsi="Calibri" w:cs="Calibri"/>
          <w:color w:val="auto"/>
          <w:sz w:val="20"/>
          <w:szCs w:val="20"/>
        </w:rPr>
      </w:pPr>
      <w:r>
        <w:rPr>
          <w:rFonts w:ascii="Calibri" w:hAnsi="Calibri" w:cs="Calibri"/>
          <w:color w:val="auto"/>
          <w:sz w:val="22"/>
          <w:szCs w:val="22"/>
        </w:rPr>
        <w:t>K</w:t>
      </w:r>
      <w:r w:rsidR="00275D1E">
        <w:rPr>
          <w:rFonts w:ascii="Calibri" w:hAnsi="Calibri" w:cs="Calibri"/>
          <w:color w:val="auto"/>
          <w:sz w:val="22"/>
          <w:szCs w:val="22"/>
        </w:rPr>
        <w:t>unde</w:t>
      </w:r>
      <w:r w:rsidR="00557B27" w:rsidRPr="00953B5E">
        <w:rPr>
          <w:rFonts w:ascii="Calibri" w:hAnsi="Calibri" w:cs="Calibri"/>
          <w:color w:val="auto"/>
          <w:sz w:val="22"/>
          <w:szCs w:val="22"/>
        </w:rPr>
        <w:t xml:space="preserve"> kan gjennomføre nødvendig kontroll av kravet til bruk av lærlinger overholdes. Ved brudd på plikten skal </w:t>
      </w:r>
      <w:r w:rsidR="00186804">
        <w:rPr>
          <w:rFonts w:ascii="Calibri" w:hAnsi="Calibri" w:cs="Calibri"/>
          <w:color w:val="auto"/>
          <w:sz w:val="22"/>
          <w:szCs w:val="22"/>
        </w:rPr>
        <w:t>leverandør</w:t>
      </w:r>
      <w:r w:rsidR="00557B27" w:rsidRPr="00953B5E">
        <w:rPr>
          <w:rFonts w:ascii="Calibri" w:hAnsi="Calibri" w:cs="Calibri"/>
          <w:color w:val="auto"/>
          <w:sz w:val="22"/>
          <w:szCs w:val="22"/>
        </w:rPr>
        <w:t xml:space="preserve">en rette forholdet innen den frist </w:t>
      </w:r>
      <w:r w:rsidR="00275D1E">
        <w:rPr>
          <w:rFonts w:ascii="Calibri" w:hAnsi="Calibri" w:cs="Calibri"/>
          <w:color w:val="auto"/>
          <w:sz w:val="22"/>
          <w:szCs w:val="22"/>
        </w:rPr>
        <w:t>kunde</w:t>
      </w:r>
      <w:r w:rsidR="00557B27" w:rsidRPr="00953B5E">
        <w:rPr>
          <w:rFonts w:ascii="Calibri" w:hAnsi="Calibri" w:cs="Calibri"/>
          <w:color w:val="auto"/>
          <w:sz w:val="22"/>
          <w:szCs w:val="22"/>
        </w:rPr>
        <w:t xml:space="preserve"> fastsetter. Der </w:t>
      </w:r>
      <w:r w:rsidR="00186804">
        <w:rPr>
          <w:rFonts w:ascii="Calibri" w:hAnsi="Calibri" w:cs="Calibri"/>
          <w:color w:val="auto"/>
          <w:sz w:val="22"/>
          <w:szCs w:val="22"/>
        </w:rPr>
        <w:t>leverandør</w:t>
      </w:r>
      <w:r w:rsidR="00557B27" w:rsidRPr="00953B5E">
        <w:rPr>
          <w:rFonts w:ascii="Calibri" w:hAnsi="Calibri" w:cs="Calibri"/>
          <w:color w:val="auto"/>
          <w:sz w:val="22"/>
          <w:szCs w:val="22"/>
        </w:rPr>
        <w:t xml:space="preserve">en selv oppdager brudd på plikten, skal </w:t>
      </w:r>
      <w:r w:rsidR="00186804">
        <w:rPr>
          <w:rFonts w:ascii="Calibri" w:hAnsi="Calibri" w:cs="Calibri"/>
          <w:color w:val="auto"/>
          <w:sz w:val="22"/>
          <w:szCs w:val="22"/>
        </w:rPr>
        <w:t>leverandør</w:t>
      </w:r>
      <w:r w:rsidR="00557B27" w:rsidRPr="00953B5E">
        <w:rPr>
          <w:rFonts w:ascii="Calibri" w:hAnsi="Calibri" w:cs="Calibri"/>
          <w:color w:val="auto"/>
          <w:sz w:val="22"/>
          <w:szCs w:val="22"/>
        </w:rPr>
        <w:t xml:space="preserve">en uten ugrunnet opphold opplyse </w:t>
      </w:r>
      <w:r w:rsidR="00275D1E">
        <w:rPr>
          <w:rFonts w:ascii="Calibri" w:hAnsi="Calibri" w:cs="Calibri"/>
          <w:color w:val="auto"/>
          <w:sz w:val="22"/>
          <w:szCs w:val="22"/>
        </w:rPr>
        <w:t>kunde</w:t>
      </w:r>
      <w:r w:rsidR="00557B27" w:rsidRPr="00953B5E">
        <w:rPr>
          <w:rFonts w:ascii="Calibri" w:hAnsi="Calibri" w:cs="Calibri"/>
          <w:color w:val="auto"/>
          <w:sz w:val="22"/>
          <w:szCs w:val="22"/>
        </w:rPr>
        <w:t xml:space="preserve"> om forholdene og rette forholdene innen den frist </w:t>
      </w:r>
      <w:r w:rsidR="00275D1E">
        <w:rPr>
          <w:rFonts w:ascii="Calibri" w:hAnsi="Calibri" w:cs="Calibri"/>
          <w:color w:val="auto"/>
          <w:sz w:val="22"/>
          <w:szCs w:val="22"/>
        </w:rPr>
        <w:t>kunde</w:t>
      </w:r>
      <w:r w:rsidR="00557B27" w:rsidRPr="00953B5E">
        <w:rPr>
          <w:rFonts w:ascii="Calibri" w:hAnsi="Calibri" w:cs="Calibri"/>
          <w:color w:val="auto"/>
          <w:sz w:val="22"/>
          <w:szCs w:val="22"/>
        </w:rPr>
        <w:t xml:space="preserve"> fastsetter. Dersom forholdene ikke kan rettes, kan </w:t>
      </w:r>
      <w:r w:rsidR="00275D1E">
        <w:rPr>
          <w:rFonts w:ascii="Calibri" w:hAnsi="Calibri" w:cs="Calibri"/>
          <w:color w:val="auto"/>
          <w:sz w:val="22"/>
          <w:szCs w:val="22"/>
        </w:rPr>
        <w:t>kunde</w:t>
      </w:r>
      <w:r w:rsidR="00557B27" w:rsidRPr="00953B5E">
        <w:rPr>
          <w:rFonts w:ascii="Calibri" w:hAnsi="Calibri" w:cs="Calibri"/>
          <w:color w:val="auto"/>
          <w:sz w:val="22"/>
          <w:szCs w:val="22"/>
        </w:rPr>
        <w:t xml:space="preserve"> be om prisavslag.</w:t>
      </w:r>
    </w:p>
    <w:p w14:paraId="218D182F" w14:textId="2D31EF58" w:rsidR="00195112" w:rsidRPr="00953B5E" w:rsidRDefault="00557B27" w:rsidP="00557B27">
      <w:pPr>
        <w:spacing w:after="0"/>
        <w:rPr>
          <w:rFonts w:ascii="Calibri" w:hAnsi="Calibri" w:cs="Calibri"/>
          <w:color w:val="auto"/>
          <w:sz w:val="22"/>
          <w:szCs w:val="22"/>
        </w:rPr>
      </w:pPr>
      <w:r w:rsidRPr="00953B5E">
        <w:rPr>
          <w:rFonts w:ascii="Calibri" w:hAnsi="Calibri" w:cs="Calibri"/>
          <w:color w:val="auto"/>
          <w:sz w:val="22"/>
          <w:szCs w:val="22"/>
        </w:rPr>
        <w:t xml:space="preserve">Vesentlig mislighold som ikke blir rettet innen en rimelig frist gitt ved skriftlig varsel fra </w:t>
      </w:r>
      <w:r w:rsidR="00275D1E">
        <w:rPr>
          <w:rFonts w:ascii="Calibri" w:hAnsi="Calibri" w:cs="Calibri"/>
          <w:color w:val="auto"/>
          <w:sz w:val="22"/>
          <w:szCs w:val="22"/>
        </w:rPr>
        <w:t>kunde</w:t>
      </w:r>
      <w:r w:rsidRPr="00953B5E">
        <w:rPr>
          <w:rFonts w:ascii="Calibri" w:hAnsi="Calibri" w:cs="Calibri"/>
          <w:color w:val="auto"/>
          <w:sz w:val="22"/>
          <w:szCs w:val="22"/>
        </w:rPr>
        <w:t xml:space="preserve">, kan påberopes av </w:t>
      </w:r>
      <w:r w:rsidR="00275D1E">
        <w:rPr>
          <w:rFonts w:ascii="Calibri" w:hAnsi="Calibri" w:cs="Calibri"/>
          <w:color w:val="auto"/>
          <w:sz w:val="22"/>
          <w:szCs w:val="22"/>
        </w:rPr>
        <w:t>kunde</w:t>
      </w:r>
      <w:r w:rsidRPr="00953B5E">
        <w:rPr>
          <w:rFonts w:ascii="Calibri" w:hAnsi="Calibri" w:cs="Calibri"/>
          <w:color w:val="auto"/>
          <w:sz w:val="22"/>
          <w:szCs w:val="22"/>
        </w:rPr>
        <w:t xml:space="preserve"> som grunnlag for heving</w:t>
      </w:r>
      <w:r w:rsidR="003622D7" w:rsidRPr="00953B5E">
        <w:rPr>
          <w:rFonts w:ascii="Calibri" w:hAnsi="Calibri" w:cs="Calibri"/>
          <w:color w:val="auto"/>
          <w:sz w:val="22"/>
          <w:szCs w:val="22"/>
        </w:rPr>
        <w:t>.</w:t>
      </w:r>
    </w:p>
    <w:p w14:paraId="2625F5C3" w14:textId="77777777" w:rsidR="00517FA1" w:rsidRPr="00611689" w:rsidRDefault="00517FA1" w:rsidP="005E60A1">
      <w:pPr>
        <w:spacing w:after="0"/>
        <w:rPr>
          <w:rFonts w:cstheme="minorHAnsi"/>
          <w:sz w:val="22"/>
          <w:szCs w:val="22"/>
        </w:rPr>
      </w:pPr>
    </w:p>
    <w:p w14:paraId="31EE082A" w14:textId="6BC2E9F4" w:rsidR="003622D7" w:rsidRPr="00611689" w:rsidRDefault="00714919" w:rsidP="003622D7">
      <w:pPr>
        <w:pStyle w:val="Listeavsnitt"/>
        <w:numPr>
          <w:ilvl w:val="0"/>
          <w:numId w:val="23"/>
        </w:numPr>
        <w:spacing w:after="0"/>
        <w:rPr>
          <w:rFonts w:cstheme="minorHAnsi"/>
          <w:b/>
          <w:bCs/>
          <w:sz w:val="22"/>
          <w:szCs w:val="22"/>
        </w:rPr>
      </w:pPr>
      <w:r>
        <w:rPr>
          <w:rFonts w:cstheme="minorHAnsi"/>
          <w:b/>
          <w:bCs/>
          <w:sz w:val="22"/>
          <w:szCs w:val="22"/>
        </w:rPr>
        <w:t>L</w:t>
      </w:r>
      <w:r w:rsidR="00186804">
        <w:rPr>
          <w:rFonts w:cstheme="minorHAnsi"/>
          <w:b/>
          <w:bCs/>
          <w:sz w:val="22"/>
          <w:szCs w:val="22"/>
        </w:rPr>
        <w:t>everandør</w:t>
      </w:r>
      <w:r w:rsidR="003622D7" w:rsidRPr="00611689">
        <w:rPr>
          <w:rFonts w:cstheme="minorHAnsi"/>
          <w:b/>
          <w:bCs/>
          <w:sz w:val="22"/>
          <w:szCs w:val="22"/>
        </w:rPr>
        <w:t>ens mislighold</w:t>
      </w:r>
    </w:p>
    <w:p w14:paraId="003C8D86" w14:textId="77777777" w:rsidR="003622D7" w:rsidRPr="003622D7" w:rsidRDefault="003622D7" w:rsidP="003622D7">
      <w:pPr>
        <w:spacing w:after="0"/>
        <w:rPr>
          <w:rFonts w:cstheme="minorHAnsi"/>
          <w:sz w:val="22"/>
          <w:szCs w:val="22"/>
        </w:rPr>
      </w:pPr>
    </w:p>
    <w:p w14:paraId="7FB8C052" w14:textId="7CB98234" w:rsidR="00AA7000" w:rsidRDefault="00AA7000" w:rsidP="00AA7000">
      <w:pPr>
        <w:pStyle w:val="Listeavsnitt"/>
        <w:numPr>
          <w:ilvl w:val="1"/>
          <w:numId w:val="23"/>
        </w:numPr>
        <w:spacing w:after="0"/>
        <w:rPr>
          <w:rFonts w:cstheme="minorHAnsi"/>
          <w:b/>
          <w:bCs/>
          <w:sz w:val="22"/>
          <w:szCs w:val="22"/>
        </w:rPr>
      </w:pPr>
      <w:r w:rsidRPr="007713EB">
        <w:rPr>
          <w:rFonts w:cstheme="minorHAnsi"/>
          <w:b/>
          <w:bCs/>
          <w:sz w:val="22"/>
          <w:szCs w:val="22"/>
        </w:rPr>
        <w:t>Mangler</w:t>
      </w:r>
    </w:p>
    <w:p w14:paraId="672229BE" w14:textId="7ABD4F23" w:rsidR="00D23112" w:rsidRPr="00D23112" w:rsidRDefault="00D23112" w:rsidP="00D23112">
      <w:pPr>
        <w:pStyle w:val="Listeavsnitt"/>
        <w:numPr>
          <w:ilvl w:val="2"/>
          <w:numId w:val="23"/>
        </w:numPr>
        <w:spacing w:after="0"/>
        <w:rPr>
          <w:rFonts w:cstheme="minorHAnsi"/>
          <w:i/>
          <w:iCs/>
          <w:sz w:val="22"/>
          <w:szCs w:val="22"/>
        </w:rPr>
      </w:pPr>
      <w:r w:rsidRPr="00D23112">
        <w:rPr>
          <w:rFonts w:cstheme="minorHAnsi"/>
          <w:i/>
          <w:iCs/>
          <w:sz w:val="22"/>
          <w:szCs w:val="22"/>
        </w:rPr>
        <w:t>Når mangel foreligger</w:t>
      </w:r>
    </w:p>
    <w:p w14:paraId="17E9ADCD" w14:textId="539D5008" w:rsidR="00D23112" w:rsidRDefault="00AA3BB3" w:rsidP="00D23112">
      <w:pPr>
        <w:spacing w:after="0"/>
        <w:rPr>
          <w:rFonts w:cstheme="minorHAnsi"/>
          <w:sz w:val="22"/>
          <w:szCs w:val="22"/>
        </w:rPr>
      </w:pPr>
      <w:r w:rsidRPr="00AA3BB3">
        <w:rPr>
          <w:rFonts w:cstheme="minorHAnsi"/>
          <w:sz w:val="22"/>
          <w:szCs w:val="22"/>
        </w:rPr>
        <w:t xml:space="preserve">Det foreligger en mangel dersom utførelsen eller resultatet av tjenestene ikke er i samsvar med </w:t>
      </w:r>
      <w:r w:rsidRPr="002B3334">
        <w:rPr>
          <w:rFonts w:cstheme="minorHAnsi"/>
          <w:sz w:val="22"/>
          <w:szCs w:val="22"/>
        </w:rPr>
        <w:t>kravene i punkt 5.2</w:t>
      </w:r>
      <w:r w:rsidRPr="00AA3BB3">
        <w:rPr>
          <w:rFonts w:cstheme="minorHAnsi"/>
          <w:sz w:val="22"/>
          <w:szCs w:val="22"/>
        </w:rPr>
        <w:t xml:space="preserve"> og dette ikke skyldes suspensjonsgrunner som nevnt </w:t>
      </w:r>
      <w:r w:rsidRPr="002B3334">
        <w:rPr>
          <w:rFonts w:cstheme="minorHAnsi"/>
          <w:sz w:val="22"/>
          <w:szCs w:val="22"/>
        </w:rPr>
        <w:t xml:space="preserve">i punkt </w:t>
      </w:r>
      <w:r w:rsidR="008D134D" w:rsidRPr="002B3334">
        <w:rPr>
          <w:rFonts w:cstheme="minorHAnsi"/>
          <w:sz w:val="22"/>
          <w:szCs w:val="22"/>
        </w:rPr>
        <w:t>12</w:t>
      </w:r>
      <w:r w:rsidRPr="002B3334">
        <w:rPr>
          <w:rFonts w:cstheme="minorHAnsi"/>
          <w:sz w:val="22"/>
          <w:szCs w:val="22"/>
        </w:rPr>
        <w:t xml:space="preserve"> eller</w:t>
      </w:r>
      <w:r w:rsidRPr="00AA3BB3">
        <w:rPr>
          <w:rFonts w:cstheme="minorHAnsi"/>
          <w:sz w:val="22"/>
          <w:szCs w:val="22"/>
        </w:rPr>
        <w:t xml:space="preserve"> forhold som ligger innenfor oppdragsgiverens kontroll</w:t>
      </w:r>
      <w:r w:rsidR="00B654BF">
        <w:rPr>
          <w:rFonts w:cstheme="minorHAnsi"/>
          <w:sz w:val="22"/>
          <w:szCs w:val="22"/>
        </w:rPr>
        <w:t>.</w:t>
      </w:r>
    </w:p>
    <w:p w14:paraId="02F678C5" w14:textId="77777777" w:rsidR="00720F98" w:rsidRPr="00611689" w:rsidRDefault="00720F98" w:rsidP="00D23112">
      <w:pPr>
        <w:spacing w:after="0"/>
        <w:rPr>
          <w:rFonts w:cstheme="minorHAnsi"/>
          <w:sz w:val="22"/>
          <w:szCs w:val="22"/>
        </w:rPr>
      </w:pPr>
    </w:p>
    <w:p w14:paraId="0F7EAA1B" w14:textId="651CDA3D" w:rsidR="00720F98" w:rsidRPr="00611689" w:rsidRDefault="00720F98" w:rsidP="00720F98">
      <w:pPr>
        <w:pStyle w:val="Listeavsnitt"/>
        <w:numPr>
          <w:ilvl w:val="2"/>
          <w:numId w:val="23"/>
        </w:numPr>
        <w:spacing w:after="0"/>
        <w:rPr>
          <w:rFonts w:cstheme="minorHAnsi"/>
          <w:i/>
          <w:iCs/>
          <w:sz w:val="22"/>
          <w:szCs w:val="22"/>
        </w:rPr>
      </w:pPr>
      <w:r w:rsidRPr="00611689">
        <w:rPr>
          <w:rFonts w:cstheme="minorHAnsi"/>
          <w:i/>
          <w:iCs/>
          <w:sz w:val="22"/>
          <w:szCs w:val="22"/>
        </w:rPr>
        <w:t>Reklamasjon ved mangel</w:t>
      </w:r>
    </w:p>
    <w:p w14:paraId="168B6518" w14:textId="61D60B12" w:rsidR="00220B4B" w:rsidRPr="000F5E95" w:rsidRDefault="00220B4B" w:rsidP="005E60A1">
      <w:pPr>
        <w:spacing w:after="0"/>
        <w:rPr>
          <w:rFonts w:cstheme="minorHAnsi"/>
          <w:color w:val="auto"/>
          <w:sz w:val="22"/>
          <w:szCs w:val="22"/>
        </w:rPr>
      </w:pPr>
      <w:r w:rsidRPr="000F5E95">
        <w:rPr>
          <w:rFonts w:cstheme="minorHAnsi"/>
          <w:color w:val="auto"/>
          <w:sz w:val="22"/>
          <w:szCs w:val="22"/>
        </w:rPr>
        <w:t xml:space="preserve">Dersom </w:t>
      </w:r>
      <w:r w:rsidR="00275D1E">
        <w:rPr>
          <w:rFonts w:cstheme="minorHAnsi"/>
          <w:color w:val="auto"/>
          <w:sz w:val="22"/>
          <w:szCs w:val="22"/>
        </w:rPr>
        <w:t>kunde</w:t>
      </w:r>
      <w:r w:rsidRPr="000F5E95">
        <w:rPr>
          <w:rFonts w:cstheme="minorHAnsi"/>
          <w:color w:val="auto"/>
          <w:sz w:val="22"/>
          <w:szCs w:val="22"/>
        </w:rPr>
        <w:t xml:space="preserve"> ønsker å gjøre </w:t>
      </w:r>
      <w:r w:rsidR="0018508F" w:rsidRPr="000F5E95">
        <w:rPr>
          <w:rFonts w:cstheme="minorHAnsi"/>
          <w:color w:val="auto"/>
          <w:sz w:val="22"/>
          <w:szCs w:val="22"/>
        </w:rPr>
        <w:t>en mangel gjeldende</w:t>
      </w:r>
      <w:r w:rsidRPr="000F5E95">
        <w:rPr>
          <w:rFonts w:cstheme="minorHAnsi"/>
          <w:color w:val="auto"/>
          <w:sz w:val="22"/>
          <w:szCs w:val="22"/>
        </w:rPr>
        <w:t xml:space="preserve">, må han gi skriftlig melding til </w:t>
      </w:r>
      <w:r w:rsidR="00186804">
        <w:rPr>
          <w:rFonts w:cstheme="minorHAnsi"/>
          <w:color w:val="auto"/>
          <w:sz w:val="22"/>
          <w:szCs w:val="22"/>
        </w:rPr>
        <w:t>leverandør</w:t>
      </w:r>
      <w:r w:rsidRPr="000F5E95">
        <w:rPr>
          <w:rFonts w:cstheme="minorHAnsi"/>
          <w:color w:val="auto"/>
          <w:sz w:val="22"/>
          <w:szCs w:val="22"/>
        </w:rPr>
        <w:t>en om mangelen innen rimelig tid etter at han oppdaget eller burde ha oppdaget mangelen.</w:t>
      </w:r>
    </w:p>
    <w:p w14:paraId="381A0624" w14:textId="77777777" w:rsidR="0018508F" w:rsidRPr="000F5E95" w:rsidRDefault="0018508F" w:rsidP="005E60A1">
      <w:pPr>
        <w:spacing w:after="0"/>
        <w:rPr>
          <w:rFonts w:cstheme="minorHAnsi"/>
          <w:b/>
          <w:bCs/>
          <w:color w:val="auto"/>
          <w:sz w:val="22"/>
          <w:szCs w:val="22"/>
        </w:rPr>
      </w:pPr>
    </w:p>
    <w:p w14:paraId="7CB205A8" w14:textId="4E519065" w:rsidR="00220B4B" w:rsidRPr="000F5E95" w:rsidRDefault="00220B4B" w:rsidP="005E60A1">
      <w:pPr>
        <w:spacing w:after="0"/>
        <w:rPr>
          <w:rFonts w:cstheme="minorHAnsi"/>
          <w:color w:val="auto"/>
          <w:sz w:val="22"/>
          <w:szCs w:val="22"/>
        </w:rPr>
      </w:pPr>
      <w:r w:rsidRPr="000F5E95">
        <w:rPr>
          <w:rFonts w:cstheme="minorHAnsi"/>
          <w:color w:val="auto"/>
          <w:sz w:val="22"/>
          <w:szCs w:val="22"/>
        </w:rPr>
        <w:t xml:space="preserve">Reklamerer </w:t>
      </w:r>
      <w:r w:rsidR="00275D1E">
        <w:rPr>
          <w:rFonts w:cstheme="minorHAnsi"/>
          <w:color w:val="auto"/>
          <w:sz w:val="22"/>
          <w:szCs w:val="22"/>
        </w:rPr>
        <w:t>kunde</w:t>
      </w:r>
      <w:r w:rsidRPr="000F5E95">
        <w:rPr>
          <w:rFonts w:cstheme="minorHAnsi"/>
          <w:color w:val="auto"/>
          <w:sz w:val="22"/>
          <w:szCs w:val="22"/>
        </w:rPr>
        <w:t xml:space="preserve"> ikke innen 3 – tre – år etter levering, kan han ikke senere gjøre mangelen gjeldende. Dette gjelder ikke dersom </w:t>
      </w:r>
      <w:r w:rsidR="00186804">
        <w:rPr>
          <w:rFonts w:cstheme="minorHAnsi"/>
          <w:color w:val="auto"/>
          <w:sz w:val="22"/>
          <w:szCs w:val="22"/>
        </w:rPr>
        <w:t>leverandør</w:t>
      </w:r>
      <w:r w:rsidRPr="000F5E95">
        <w:rPr>
          <w:rFonts w:cstheme="minorHAnsi"/>
          <w:color w:val="auto"/>
          <w:sz w:val="22"/>
          <w:szCs w:val="22"/>
        </w:rPr>
        <w:t>en ved garanti eller annen avtale har påtatt seg ansvar for mangler i lengre tid.</w:t>
      </w:r>
    </w:p>
    <w:p w14:paraId="6F343743" w14:textId="77777777" w:rsidR="0018508F" w:rsidRPr="000F5E95" w:rsidRDefault="0018508F" w:rsidP="005E60A1">
      <w:pPr>
        <w:spacing w:after="0"/>
        <w:rPr>
          <w:rFonts w:cstheme="minorHAnsi"/>
          <w:color w:val="auto"/>
          <w:sz w:val="22"/>
          <w:szCs w:val="22"/>
        </w:rPr>
      </w:pPr>
    </w:p>
    <w:p w14:paraId="34E500DA" w14:textId="43F92D74" w:rsidR="00220B4B" w:rsidRPr="000F5E95" w:rsidRDefault="00BD724B" w:rsidP="005E60A1">
      <w:pPr>
        <w:spacing w:after="0"/>
        <w:rPr>
          <w:rFonts w:cstheme="minorHAnsi"/>
          <w:color w:val="auto"/>
          <w:sz w:val="22"/>
          <w:szCs w:val="22"/>
        </w:rPr>
      </w:pPr>
      <w:r>
        <w:rPr>
          <w:rFonts w:cstheme="minorHAnsi"/>
          <w:color w:val="auto"/>
          <w:sz w:val="22"/>
          <w:szCs w:val="22"/>
        </w:rPr>
        <w:t>K</w:t>
      </w:r>
      <w:r w:rsidR="00275D1E">
        <w:rPr>
          <w:rFonts w:cstheme="minorHAnsi"/>
          <w:color w:val="auto"/>
          <w:sz w:val="22"/>
          <w:szCs w:val="22"/>
        </w:rPr>
        <w:t>unde</w:t>
      </w:r>
      <w:r w:rsidR="00220B4B" w:rsidRPr="000F5E95">
        <w:rPr>
          <w:rFonts w:cstheme="minorHAnsi"/>
          <w:color w:val="auto"/>
          <w:sz w:val="22"/>
          <w:szCs w:val="22"/>
        </w:rPr>
        <w:t xml:space="preserve"> kan uansett gjøre mangelen gjeldende dersom </w:t>
      </w:r>
      <w:r w:rsidR="00186804">
        <w:rPr>
          <w:rFonts w:cstheme="minorHAnsi"/>
          <w:color w:val="auto"/>
          <w:sz w:val="22"/>
          <w:szCs w:val="22"/>
        </w:rPr>
        <w:t>leverandør</w:t>
      </w:r>
      <w:r w:rsidR="00220B4B" w:rsidRPr="000F5E95">
        <w:rPr>
          <w:rFonts w:cstheme="minorHAnsi"/>
          <w:color w:val="auto"/>
          <w:sz w:val="22"/>
          <w:szCs w:val="22"/>
        </w:rPr>
        <w:t xml:space="preserve">en har opptrådt grovt uaktsomt eller </w:t>
      </w:r>
      <w:proofErr w:type="gramStart"/>
      <w:r w:rsidR="00220B4B" w:rsidRPr="000F5E95">
        <w:rPr>
          <w:rFonts w:cstheme="minorHAnsi"/>
          <w:color w:val="auto"/>
          <w:sz w:val="22"/>
          <w:szCs w:val="22"/>
        </w:rPr>
        <w:t>for øvrig</w:t>
      </w:r>
      <w:proofErr w:type="gramEnd"/>
      <w:r w:rsidR="00220B4B" w:rsidRPr="000F5E95">
        <w:rPr>
          <w:rFonts w:cstheme="minorHAnsi"/>
          <w:color w:val="auto"/>
          <w:sz w:val="22"/>
          <w:szCs w:val="22"/>
        </w:rPr>
        <w:t xml:space="preserve"> i strid med redelighet og god tro.</w:t>
      </w:r>
    </w:p>
    <w:p w14:paraId="40640DFA" w14:textId="77777777" w:rsidR="006739DE" w:rsidRPr="00611689" w:rsidRDefault="006739DE" w:rsidP="005E60A1">
      <w:pPr>
        <w:spacing w:after="0"/>
        <w:rPr>
          <w:rFonts w:cstheme="minorHAnsi"/>
          <w:sz w:val="22"/>
          <w:szCs w:val="22"/>
        </w:rPr>
      </w:pPr>
    </w:p>
    <w:p w14:paraId="13BF26B5" w14:textId="3F0EFED7" w:rsidR="006739DE" w:rsidRPr="00611689" w:rsidRDefault="006739DE" w:rsidP="006739DE">
      <w:pPr>
        <w:pStyle w:val="Listeavsnitt"/>
        <w:numPr>
          <w:ilvl w:val="2"/>
          <w:numId w:val="23"/>
        </w:numPr>
        <w:spacing w:after="0"/>
        <w:rPr>
          <w:rFonts w:cstheme="minorHAnsi"/>
          <w:i/>
          <w:iCs/>
          <w:sz w:val="22"/>
          <w:szCs w:val="22"/>
        </w:rPr>
      </w:pPr>
      <w:r w:rsidRPr="00611689">
        <w:rPr>
          <w:rFonts w:cstheme="minorHAnsi"/>
          <w:i/>
          <w:iCs/>
          <w:sz w:val="22"/>
          <w:szCs w:val="22"/>
        </w:rPr>
        <w:t>Avhjelp ved mangel</w:t>
      </w:r>
    </w:p>
    <w:p w14:paraId="18CD2240" w14:textId="336202DF" w:rsidR="003C4C61" w:rsidRPr="00611689" w:rsidRDefault="003C4C61" w:rsidP="003C4C61">
      <w:pPr>
        <w:rPr>
          <w:rFonts w:cstheme="minorHAnsi"/>
          <w:sz w:val="22"/>
          <w:szCs w:val="22"/>
        </w:rPr>
      </w:pPr>
      <w:r w:rsidRPr="00611689">
        <w:rPr>
          <w:rFonts w:cstheme="minorHAnsi"/>
          <w:sz w:val="22"/>
          <w:szCs w:val="22"/>
        </w:rPr>
        <w:t xml:space="preserve">Dersom mangel foreligger, kan </w:t>
      </w:r>
      <w:r w:rsidR="00275D1E">
        <w:rPr>
          <w:rFonts w:cstheme="minorHAnsi"/>
          <w:sz w:val="22"/>
          <w:szCs w:val="22"/>
        </w:rPr>
        <w:t>kunde</w:t>
      </w:r>
      <w:r w:rsidRPr="00611689">
        <w:rPr>
          <w:rFonts w:cstheme="minorHAnsi"/>
          <w:sz w:val="22"/>
          <w:szCs w:val="22"/>
        </w:rPr>
        <w:t xml:space="preserve"> kreve at leverandøren retter mangelen (avhjelp). Avhjelp kan skje ved utbedring, omlevering eller tilleggslevering, eller på annen måte som sørger for at utførelsen og resultatet av tjenestene får den etter kontrakten spesifiserte kvaliteten og at leveransen samlet sett skal fungere som forutsatt.</w:t>
      </w:r>
    </w:p>
    <w:p w14:paraId="10A7A6E7" w14:textId="5C9AB556" w:rsidR="003C4C61" w:rsidRPr="00611689" w:rsidRDefault="00714919" w:rsidP="003C4C61">
      <w:pPr>
        <w:rPr>
          <w:rFonts w:cstheme="minorHAnsi"/>
          <w:sz w:val="22"/>
          <w:szCs w:val="22"/>
        </w:rPr>
      </w:pPr>
      <w:r>
        <w:rPr>
          <w:rFonts w:cstheme="minorHAnsi"/>
          <w:sz w:val="22"/>
          <w:szCs w:val="22"/>
        </w:rPr>
        <w:t>L</w:t>
      </w:r>
      <w:r w:rsidR="00186804">
        <w:rPr>
          <w:rFonts w:cstheme="minorHAnsi"/>
          <w:sz w:val="22"/>
          <w:szCs w:val="22"/>
        </w:rPr>
        <w:t>everandør</w:t>
      </w:r>
      <w:r w:rsidR="003C4C61" w:rsidRPr="00611689">
        <w:rPr>
          <w:rFonts w:cstheme="minorHAnsi"/>
          <w:sz w:val="22"/>
          <w:szCs w:val="22"/>
        </w:rPr>
        <w:t>en skal påbegynne arbeidet med å avhjelpe mangelen uten ugrunnet opphold. Arbeidet skal fullføres innen rimelig tid, eller, dersom partene har avtalt en frist for avhjelpen, innen denne fristen.</w:t>
      </w:r>
    </w:p>
    <w:p w14:paraId="0ABAA17F" w14:textId="75378894" w:rsidR="003C4C61" w:rsidRPr="00611689" w:rsidRDefault="003C4C61" w:rsidP="003C4C61">
      <w:pPr>
        <w:rPr>
          <w:rFonts w:cstheme="minorHAnsi"/>
          <w:sz w:val="22"/>
          <w:szCs w:val="22"/>
        </w:rPr>
      </w:pPr>
      <w:r w:rsidRPr="00611689">
        <w:rPr>
          <w:rFonts w:cstheme="minorHAnsi"/>
          <w:sz w:val="22"/>
          <w:szCs w:val="22"/>
        </w:rPr>
        <w:t xml:space="preserve">Dersom </w:t>
      </w:r>
      <w:r w:rsidR="00186804">
        <w:rPr>
          <w:rFonts w:cstheme="minorHAnsi"/>
          <w:sz w:val="22"/>
          <w:szCs w:val="22"/>
        </w:rPr>
        <w:t>leverandør</w:t>
      </w:r>
      <w:r w:rsidRPr="00611689">
        <w:rPr>
          <w:rFonts w:cstheme="minorHAnsi"/>
          <w:sz w:val="22"/>
          <w:szCs w:val="22"/>
        </w:rPr>
        <w:t xml:space="preserve">en ikke har avhjulpet mangelen innen de frister som gjelder etter denne bestemmelsen, eller dersom det etter forholdene ville være urimelig å kreve at </w:t>
      </w:r>
      <w:r w:rsidR="00275D1E">
        <w:rPr>
          <w:rFonts w:cstheme="minorHAnsi"/>
          <w:sz w:val="22"/>
          <w:szCs w:val="22"/>
        </w:rPr>
        <w:t>kunde</w:t>
      </w:r>
      <w:r w:rsidRPr="00611689">
        <w:rPr>
          <w:rFonts w:cstheme="minorHAnsi"/>
          <w:sz w:val="22"/>
          <w:szCs w:val="22"/>
        </w:rPr>
        <w:t xml:space="preserve"> ventet på </w:t>
      </w:r>
      <w:r w:rsidR="00186804">
        <w:rPr>
          <w:rFonts w:cstheme="minorHAnsi"/>
          <w:sz w:val="22"/>
          <w:szCs w:val="22"/>
        </w:rPr>
        <w:t>leverandør</w:t>
      </w:r>
      <w:r w:rsidRPr="00611689">
        <w:rPr>
          <w:rFonts w:cstheme="minorHAnsi"/>
          <w:sz w:val="22"/>
          <w:szCs w:val="22"/>
        </w:rPr>
        <w:t xml:space="preserve">ens avhjelp, skal </w:t>
      </w:r>
      <w:r w:rsidR="00186804">
        <w:rPr>
          <w:rFonts w:cstheme="minorHAnsi"/>
          <w:sz w:val="22"/>
          <w:szCs w:val="22"/>
        </w:rPr>
        <w:t>leverandør</w:t>
      </w:r>
      <w:r w:rsidRPr="00611689">
        <w:rPr>
          <w:rFonts w:cstheme="minorHAnsi"/>
          <w:sz w:val="22"/>
          <w:szCs w:val="22"/>
        </w:rPr>
        <w:t xml:space="preserve">en dekke de forsvarlige utgifter </w:t>
      </w:r>
      <w:r w:rsidR="00275D1E">
        <w:rPr>
          <w:rFonts w:cstheme="minorHAnsi"/>
          <w:sz w:val="22"/>
          <w:szCs w:val="22"/>
        </w:rPr>
        <w:t>kunde</w:t>
      </w:r>
      <w:r w:rsidRPr="00611689">
        <w:rPr>
          <w:rFonts w:cstheme="minorHAnsi"/>
          <w:sz w:val="22"/>
          <w:szCs w:val="22"/>
        </w:rPr>
        <w:t xml:space="preserve"> har hatt ved avhjelp fra </w:t>
      </w:r>
      <w:r w:rsidRPr="00611689">
        <w:rPr>
          <w:rFonts w:cstheme="minorHAnsi"/>
          <w:sz w:val="22"/>
          <w:szCs w:val="22"/>
        </w:rPr>
        <w:t xml:space="preserve">tredjepart. Slike utgifter kommer til fratrekk i eventuelt erstatningsbeløp for samme mislighold. </w:t>
      </w:r>
    </w:p>
    <w:p w14:paraId="34D233BE" w14:textId="742BAE43" w:rsidR="003C4C61" w:rsidRPr="00611689" w:rsidRDefault="003C4C61" w:rsidP="003C4C61">
      <w:pPr>
        <w:rPr>
          <w:rFonts w:cstheme="minorHAnsi"/>
          <w:sz w:val="22"/>
          <w:szCs w:val="22"/>
        </w:rPr>
      </w:pPr>
      <w:r w:rsidRPr="00611689">
        <w:rPr>
          <w:rFonts w:cstheme="minorHAnsi"/>
          <w:sz w:val="22"/>
          <w:szCs w:val="22"/>
        </w:rPr>
        <w:t xml:space="preserve">Selv om </w:t>
      </w:r>
      <w:r w:rsidR="00275D1E">
        <w:rPr>
          <w:rFonts w:cstheme="minorHAnsi"/>
          <w:sz w:val="22"/>
          <w:szCs w:val="22"/>
        </w:rPr>
        <w:t>kunde</w:t>
      </w:r>
      <w:r w:rsidRPr="00611689">
        <w:rPr>
          <w:rFonts w:cstheme="minorHAnsi"/>
          <w:sz w:val="22"/>
          <w:szCs w:val="22"/>
        </w:rPr>
        <w:t xml:space="preserve"> ikke krever det, har </w:t>
      </w:r>
      <w:r w:rsidR="00186804">
        <w:rPr>
          <w:rFonts w:cstheme="minorHAnsi"/>
          <w:sz w:val="22"/>
          <w:szCs w:val="22"/>
        </w:rPr>
        <w:t>leverandør</w:t>
      </w:r>
      <w:r w:rsidRPr="00611689">
        <w:rPr>
          <w:rFonts w:cstheme="minorHAnsi"/>
          <w:sz w:val="22"/>
          <w:szCs w:val="22"/>
        </w:rPr>
        <w:t xml:space="preserve">en rett til, for egen regning, å foreta avhjelp, når dette kan skje uten urimelig forsinkelse og uten vesentlig ulempe for </w:t>
      </w:r>
      <w:r w:rsidR="00275D1E">
        <w:rPr>
          <w:rFonts w:cstheme="minorHAnsi"/>
          <w:sz w:val="22"/>
          <w:szCs w:val="22"/>
        </w:rPr>
        <w:t>kunde</w:t>
      </w:r>
      <w:r w:rsidRPr="00611689">
        <w:rPr>
          <w:rFonts w:cstheme="minorHAnsi"/>
          <w:sz w:val="22"/>
          <w:szCs w:val="22"/>
        </w:rPr>
        <w:t xml:space="preserve"> eller usikkerhet når det gjelder tilbakebetaling fra </w:t>
      </w:r>
      <w:r w:rsidR="00186804">
        <w:rPr>
          <w:rFonts w:cstheme="minorHAnsi"/>
          <w:sz w:val="22"/>
          <w:szCs w:val="22"/>
        </w:rPr>
        <w:t>leverandør</w:t>
      </w:r>
      <w:r w:rsidRPr="00611689">
        <w:rPr>
          <w:rFonts w:cstheme="minorHAnsi"/>
          <w:sz w:val="22"/>
          <w:szCs w:val="22"/>
        </w:rPr>
        <w:t xml:space="preserve">en av utlegg som </w:t>
      </w:r>
      <w:r w:rsidR="00275D1E">
        <w:rPr>
          <w:rFonts w:cstheme="minorHAnsi"/>
          <w:sz w:val="22"/>
          <w:szCs w:val="22"/>
        </w:rPr>
        <w:t>kunde</w:t>
      </w:r>
      <w:r w:rsidRPr="00611689">
        <w:rPr>
          <w:rFonts w:cstheme="minorHAnsi"/>
          <w:sz w:val="22"/>
          <w:szCs w:val="22"/>
        </w:rPr>
        <w:t xml:space="preserve"> har hatt. </w:t>
      </w:r>
    </w:p>
    <w:p w14:paraId="7F17D91C" w14:textId="7E9EC5D8" w:rsidR="003C4C61" w:rsidRPr="00611689" w:rsidRDefault="003C4C61" w:rsidP="003C4C61">
      <w:pPr>
        <w:rPr>
          <w:rFonts w:cstheme="minorHAnsi"/>
          <w:sz w:val="22"/>
          <w:szCs w:val="22"/>
        </w:rPr>
      </w:pPr>
      <w:r w:rsidRPr="00611689">
        <w:rPr>
          <w:rFonts w:cstheme="minorHAnsi"/>
          <w:sz w:val="22"/>
          <w:szCs w:val="22"/>
        </w:rPr>
        <w:t xml:space="preserve">Dersom </w:t>
      </w:r>
      <w:r w:rsidR="00186804">
        <w:rPr>
          <w:rFonts w:cstheme="minorHAnsi"/>
          <w:sz w:val="22"/>
          <w:szCs w:val="22"/>
        </w:rPr>
        <w:t>leverandør</w:t>
      </w:r>
      <w:r w:rsidRPr="00611689">
        <w:rPr>
          <w:rFonts w:cstheme="minorHAnsi"/>
          <w:sz w:val="22"/>
          <w:szCs w:val="22"/>
        </w:rPr>
        <w:t xml:space="preserve">en gir </w:t>
      </w:r>
      <w:r w:rsidR="00275D1E">
        <w:rPr>
          <w:rFonts w:cstheme="minorHAnsi"/>
          <w:sz w:val="22"/>
          <w:szCs w:val="22"/>
        </w:rPr>
        <w:t>kunde</w:t>
      </w:r>
      <w:r w:rsidRPr="00611689">
        <w:rPr>
          <w:rFonts w:cstheme="minorHAnsi"/>
          <w:sz w:val="22"/>
          <w:szCs w:val="22"/>
        </w:rPr>
        <w:t xml:space="preserve"> melding om at han vil gi avhjelp innen en angitt tid, og </w:t>
      </w:r>
      <w:r w:rsidR="00275D1E">
        <w:rPr>
          <w:rFonts w:cstheme="minorHAnsi"/>
          <w:sz w:val="22"/>
          <w:szCs w:val="22"/>
        </w:rPr>
        <w:t>kunde</w:t>
      </w:r>
      <w:r w:rsidRPr="00611689">
        <w:rPr>
          <w:rFonts w:cstheme="minorHAnsi"/>
          <w:sz w:val="22"/>
          <w:szCs w:val="22"/>
        </w:rPr>
        <w:t xml:space="preserve"> ikke svarer innen ti hverdager etter at han har mottatt meldingen, kan </w:t>
      </w:r>
      <w:r w:rsidR="00186804">
        <w:rPr>
          <w:rFonts w:cstheme="minorHAnsi"/>
          <w:sz w:val="22"/>
          <w:szCs w:val="22"/>
        </w:rPr>
        <w:t>leverandør</w:t>
      </w:r>
      <w:r w:rsidRPr="00611689">
        <w:rPr>
          <w:rFonts w:cstheme="minorHAnsi"/>
          <w:sz w:val="22"/>
          <w:szCs w:val="22"/>
        </w:rPr>
        <w:t>en gi avhjelp innen den tid som er angitt.</w:t>
      </w:r>
    </w:p>
    <w:p w14:paraId="50F10640" w14:textId="4022FFAF" w:rsidR="003C4C61" w:rsidRPr="00611689" w:rsidRDefault="00714919" w:rsidP="003C4C61">
      <w:pPr>
        <w:rPr>
          <w:rFonts w:cstheme="minorHAnsi"/>
          <w:sz w:val="22"/>
          <w:szCs w:val="22"/>
        </w:rPr>
      </w:pPr>
      <w:r>
        <w:rPr>
          <w:rFonts w:cstheme="minorHAnsi"/>
          <w:sz w:val="22"/>
          <w:szCs w:val="22"/>
        </w:rPr>
        <w:t>L</w:t>
      </w:r>
      <w:r w:rsidR="00186804">
        <w:rPr>
          <w:rFonts w:cstheme="minorHAnsi"/>
          <w:sz w:val="22"/>
          <w:szCs w:val="22"/>
        </w:rPr>
        <w:t>everandør</w:t>
      </w:r>
      <w:r w:rsidR="003C4C61" w:rsidRPr="00611689">
        <w:rPr>
          <w:rFonts w:cstheme="minorHAnsi"/>
          <w:sz w:val="22"/>
          <w:szCs w:val="22"/>
        </w:rPr>
        <w:t xml:space="preserve">en kan ikke hevde at han ikke har fått mulighet til å gi avhjelp dersom </w:t>
      </w:r>
      <w:r w:rsidR="00275D1E">
        <w:rPr>
          <w:rFonts w:cstheme="minorHAnsi"/>
          <w:sz w:val="22"/>
          <w:szCs w:val="22"/>
        </w:rPr>
        <w:t>kunde</w:t>
      </w:r>
      <w:r w:rsidR="003C4C61" w:rsidRPr="00611689">
        <w:rPr>
          <w:rFonts w:cstheme="minorHAnsi"/>
          <w:sz w:val="22"/>
          <w:szCs w:val="22"/>
        </w:rPr>
        <w:t xml:space="preserve"> har fått avhjulpet misligholdet, og det etter forholdene ville være urimelig å kreve at </w:t>
      </w:r>
      <w:r w:rsidR="00275D1E">
        <w:rPr>
          <w:rFonts w:cstheme="minorHAnsi"/>
          <w:sz w:val="22"/>
          <w:szCs w:val="22"/>
        </w:rPr>
        <w:t>kunde</w:t>
      </w:r>
      <w:r w:rsidR="003C4C61" w:rsidRPr="00611689">
        <w:rPr>
          <w:rFonts w:cstheme="minorHAnsi"/>
          <w:sz w:val="22"/>
          <w:szCs w:val="22"/>
        </w:rPr>
        <w:t xml:space="preserve"> ventet på </w:t>
      </w:r>
      <w:r w:rsidR="00186804">
        <w:rPr>
          <w:rFonts w:cstheme="minorHAnsi"/>
          <w:sz w:val="22"/>
          <w:szCs w:val="22"/>
        </w:rPr>
        <w:t>leverandør</w:t>
      </w:r>
      <w:r w:rsidR="003C4C61" w:rsidRPr="00611689">
        <w:rPr>
          <w:rFonts w:cstheme="minorHAnsi"/>
          <w:sz w:val="22"/>
          <w:szCs w:val="22"/>
        </w:rPr>
        <w:t>ens avhjelp.</w:t>
      </w:r>
    </w:p>
    <w:p w14:paraId="41784C2C" w14:textId="17B02898" w:rsidR="006739DE" w:rsidRPr="00611689" w:rsidRDefault="0079412F" w:rsidP="0079412F">
      <w:pPr>
        <w:pStyle w:val="Listeavsnitt"/>
        <w:numPr>
          <w:ilvl w:val="2"/>
          <w:numId w:val="23"/>
        </w:numPr>
        <w:spacing w:after="0"/>
        <w:rPr>
          <w:rFonts w:cstheme="minorHAnsi"/>
          <w:i/>
          <w:iCs/>
          <w:sz w:val="22"/>
          <w:szCs w:val="22"/>
        </w:rPr>
      </w:pPr>
      <w:r w:rsidRPr="00611689">
        <w:rPr>
          <w:rFonts w:cstheme="minorHAnsi"/>
          <w:i/>
          <w:iCs/>
          <w:sz w:val="22"/>
          <w:szCs w:val="22"/>
        </w:rPr>
        <w:t>Utbedring mot vederlag</w:t>
      </w:r>
    </w:p>
    <w:p w14:paraId="0F80C832" w14:textId="0E60EB9A" w:rsidR="00872661" w:rsidRPr="00611689" w:rsidRDefault="00872661" w:rsidP="00872661">
      <w:pPr>
        <w:rPr>
          <w:rFonts w:cstheme="minorHAnsi"/>
          <w:sz w:val="22"/>
          <w:szCs w:val="22"/>
        </w:rPr>
      </w:pPr>
      <w:r w:rsidRPr="00611689">
        <w:rPr>
          <w:rFonts w:cstheme="minorHAnsi"/>
          <w:sz w:val="22"/>
          <w:szCs w:val="22"/>
        </w:rPr>
        <w:t xml:space="preserve">Dersom </w:t>
      </w:r>
      <w:r w:rsidR="00275D1E">
        <w:rPr>
          <w:rFonts w:cstheme="minorHAnsi"/>
          <w:sz w:val="22"/>
          <w:szCs w:val="22"/>
        </w:rPr>
        <w:t>kunde</w:t>
      </w:r>
      <w:r w:rsidRPr="00611689">
        <w:rPr>
          <w:rFonts w:cstheme="minorHAnsi"/>
          <w:sz w:val="22"/>
          <w:szCs w:val="22"/>
        </w:rPr>
        <w:t xml:space="preserve"> krever at </w:t>
      </w:r>
      <w:r w:rsidR="00186804">
        <w:rPr>
          <w:rFonts w:cstheme="minorHAnsi"/>
          <w:sz w:val="22"/>
          <w:szCs w:val="22"/>
        </w:rPr>
        <w:t>leverandør</w:t>
      </w:r>
      <w:r w:rsidRPr="00611689">
        <w:rPr>
          <w:rFonts w:cstheme="minorHAnsi"/>
          <w:sz w:val="22"/>
          <w:szCs w:val="22"/>
        </w:rPr>
        <w:t xml:space="preserve">en gir avhjelp, og </w:t>
      </w:r>
      <w:r w:rsidR="00186804">
        <w:rPr>
          <w:rFonts w:cstheme="minorHAnsi"/>
          <w:sz w:val="22"/>
          <w:szCs w:val="22"/>
        </w:rPr>
        <w:t>leverandør</w:t>
      </w:r>
      <w:r w:rsidRPr="00611689">
        <w:rPr>
          <w:rFonts w:cstheme="minorHAnsi"/>
          <w:sz w:val="22"/>
          <w:szCs w:val="22"/>
        </w:rPr>
        <w:t xml:space="preserve">en mener behovet for avhjelp ikke skyldes mangel som </w:t>
      </w:r>
      <w:r w:rsidR="00186804">
        <w:rPr>
          <w:rFonts w:cstheme="minorHAnsi"/>
          <w:sz w:val="22"/>
          <w:szCs w:val="22"/>
        </w:rPr>
        <w:t>leverandør</w:t>
      </w:r>
      <w:r w:rsidRPr="00611689">
        <w:rPr>
          <w:rFonts w:cstheme="minorHAnsi"/>
          <w:sz w:val="22"/>
          <w:szCs w:val="22"/>
        </w:rPr>
        <w:t xml:space="preserve">en svarer for, plikter </w:t>
      </w:r>
      <w:r w:rsidR="00186804">
        <w:rPr>
          <w:rFonts w:cstheme="minorHAnsi"/>
          <w:sz w:val="22"/>
          <w:szCs w:val="22"/>
        </w:rPr>
        <w:t>leverandør</w:t>
      </w:r>
      <w:r w:rsidRPr="00611689">
        <w:rPr>
          <w:rFonts w:cstheme="minorHAnsi"/>
          <w:sz w:val="22"/>
          <w:szCs w:val="22"/>
        </w:rPr>
        <w:t xml:space="preserve">en likevel å gi avhjelp etter reglene </w:t>
      </w:r>
      <w:r w:rsidRPr="00FC5DE8">
        <w:rPr>
          <w:rFonts w:cstheme="minorHAnsi"/>
          <w:sz w:val="22"/>
          <w:szCs w:val="22"/>
        </w:rPr>
        <w:t>i punkt 7.1.3.</w:t>
      </w:r>
      <w:r w:rsidRPr="00611689">
        <w:rPr>
          <w:rFonts w:cstheme="minorHAnsi"/>
          <w:sz w:val="22"/>
          <w:szCs w:val="22"/>
        </w:rPr>
        <w:t xml:space="preserve"> For at </w:t>
      </w:r>
      <w:r w:rsidR="00186804">
        <w:rPr>
          <w:rFonts w:cstheme="minorHAnsi"/>
          <w:sz w:val="22"/>
          <w:szCs w:val="22"/>
        </w:rPr>
        <w:t>leverandør</w:t>
      </w:r>
      <w:r w:rsidRPr="00611689">
        <w:rPr>
          <w:rFonts w:cstheme="minorHAnsi"/>
          <w:sz w:val="22"/>
          <w:szCs w:val="22"/>
        </w:rPr>
        <w:t xml:space="preserve">en senere skal kunne gjøre gjeldende krav på vederlag for avhjelp, må han på forhånd ha levert et forpliktende pristilbud for avhjelpen til </w:t>
      </w:r>
      <w:r w:rsidR="00275D1E">
        <w:rPr>
          <w:rFonts w:cstheme="minorHAnsi"/>
          <w:sz w:val="22"/>
          <w:szCs w:val="22"/>
        </w:rPr>
        <w:t>kunde</w:t>
      </w:r>
      <w:r w:rsidRPr="00611689">
        <w:rPr>
          <w:rFonts w:cstheme="minorHAnsi"/>
          <w:sz w:val="22"/>
          <w:szCs w:val="22"/>
        </w:rPr>
        <w:t>.</w:t>
      </w:r>
    </w:p>
    <w:p w14:paraId="0FCF1D9F" w14:textId="29C707A4" w:rsidR="0079412F" w:rsidRPr="00611689" w:rsidRDefault="00872661" w:rsidP="00872661">
      <w:pPr>
        <w:spacing w:after="0"/>
        <w:rPr>
          <w:rFonts w:cstheme="minorHAnsi"/>
          <w:sz w:val="22"/>
          <w:szCs w:val="22"/>
        </w:rPr>
      </w:pPr>
      <w:r w:rsidRPr="00611689">
        <w:rPr>
          <w:rFonts w:cstheme="minorHAnsi"/>
          <w:sz w:val="22"/>
          <w:szCs w:val="22"/>
        </w:rPr>
        <w:t xml:space="preserve">Dersom </w:t>
      </w:r>
      <w:r w:rsidR="00186804">
        <w:rPr>
          <w:rFonts w:cstheme="minorHAnsi"/>
          <w:sz w:val="22"/>
          <w:szCs w:val="22"/>
        </w:rPr>
        <w:t>leverandør</w:t>
      </w:r>
      <w:r w:rsidRPr="00611689">
        <w:rPr>
          <w:rFonts w:cstheme="minorHAnsi"/>
          <w:sz w:val="22"/>
          <w:szCs w:val="22"/>
        </w:rPr>
        <w:t xml:space="preserve">en kan dokumentere at avhjelp er ytt for feil som </w:t>
      </w:r>
      <w:r w:rsidR="00186804">
        <w:rPr>
          <w:rFonts w:cstheme="minorHAnsi"/>
          <w:sz w:val="22"/>
          <w:szCs w:val="22"/>
        </w:rPr>
        <w:t>leverandør</w:t>
      </w:r>
      <w:r w:rsidRPr="00611689">
        <w:rPr>
          <w:rFonts w:cstheme="minorHAnsi"/>
          <w:sz w:val="22"/>
          <w:szCs w:val="22"/>
        </w:rPr>
        <w:t xml:space="preserve">en ikke er ansvarlig for, kan </w:t>
      </w:r>
      <w:r w:rsidR="00186804">
        <w:rPr>
          <w:rFonts w:cstheme="minorHAnsi"/>
          <w:sz w:val="22"/>
          <w:szCs w:val="22"/>
        </w:rPr>
        <w:t>leverandør</w:t>
      </w:r>
      <w:r w:rsidRPr="00611689">
        <w:rPr>
          <w:rFonts w:cstheme="minorHAnsi"/>
          <w:sz w:val="22"/>
          <w:szCs w:val="22"/>
        </w:rPr>
        <w:t>en kreve vederlag i henhold til det forpliktende pristilbudet.</w:t>
      </w:r>
    </w:p>
    <w:p w14:paraId="55089010" w14:textId="77777777" w:rsidR="00872661" w:rsidRPr="00611689" w:rsidRDefault="00872661" w:rsidP="00872661">
      <w:pPr>
        <w:spacing w:after="0"/>
        <w:rPr>
          <w:rFonts w:cstheme="minorHAnsi"/>
          <w:sz w:val="22"/>
          <w:szCs w:val="22"/>
        </w:rPr>
      </w:pPr>
    </w:p>
    <w:p w14:paraId="3AD8F6E8" w14:textId="3C5053E1" w:rsidR="00872661" w:rsidRPr="00611689" w:rsidRDefault="00872661" w:rsidP="00872661">
      <w:pPr>
        <w:pStyle w:val="Listeavsnitt"/>
        <w:numPr>
          <w:ilvl w:val="2"/>
          <w:numId w:val="23"/>
        </w:numPr>
        <w:spacing w:after="0"/>
        <w:rPr>
          <w:rFonts w:cstheme="minorHAnsi"/>
          <w:i/>
          <w:iCs/>
          <w:sz w:val="22"/>
          <w:szCs w:val="22"/>
        </w:rPr>
      </w:pPr>
      <w:r w:rsidRPr="00611689">
        <w:rPr>
          <w:rFonts w:cstheme="minorHAnsi"/>
          <w:i/>
          <w:iCs/>
          <w:sz w:val="22"/>
          <w:szCs w:val="22"/>
        </w:rPr>
        <w:t>Prisavslag ved mangel</w:t>
      </w:r>
    </w:p>
    <w:p w14:paraId="04A4AB67" w14:textId="7C3633D5" w:rsidR="00872661" w:rsidRPr="00611689" w:rsidRDefault="00460FA5" w:rsidP="00872661">
      <w:pPr>
        <w:spacing w:after="0"/>
        <w:rPr>
          <w:rFonts w:cstheme="minorHAnsi"/>
          <w:sz w:val="22"/>
          <w:szCs w:val="22"/>
        </w:rPr>
      </w:pPr>
      <w:r w:rsidRPr="00611689">
        <w:rPr>
          <w:rFonts w:cstheme="minorHAnsi"/>
          <w:sz w:val="22"/>
          <w:szCs w:val="22"/>
        </w:rPr>
        <w:t xml:space="preserve">Dersom avhjelp ikke blir gitt innen rimelig tid, eller dersom </w:t>
      </w:r>
      <w:r w:rsidR="00186804">
        <w:rPr>
          <w:rFonts w:cstheme="minorHAnsi"/>
          <w:sz w:val="22"/>
          <w:szCs w:val="22"/>
        </w:rPr>
        <w:t>leverandør</w:t>
      </w:r>
      <w:r w:rsidRPr="00611689">
        <w:rPr>
          <w:rFonts w:cstheme="minorHAnsi"/>
          <w:sz w:val="22"/>
          <w:szCs w:val="22"/>
        </w:rPr>
        <w:t xml:space="preserve">en ikke har lykkes med å avhjelpe en mangel, kan </w:t>
      </w:r>
      <w:r w:rsidR="00275D1E">
        <w:rPr>
          <w:rFonts w:cstheme="minorHAnsi"/>
          <w:sz w:val="22"/>
          <w:szCs w:val="22"/>
        </w:rPr>
        <w:t>kunde</w:t>
      </w:r>
      <w:r w:rsidRPr="00611689">
        <w:rPr>
          <w:rFonts w:cstheme="minorHAnsi"/>
          <w:sz w:val="22"/>
          <w:szCs w:val="22"/>
        </w:rPr>
        <w:t xml:space="preserve"> kreve et forholdsmessig prisavslag.</w:t>
      </w:r>
    </w:p>
    <w:p w14:paraId="53A29F81" w14:textId="77777777" w:rsidR="00D75387" w:rsidRDefault="00D75387" w:rsidP="00872661">
      <w:pPr>
        <w:spacing w:after="0"/>
        <w:rPr>
          <w:rFonts w:cstheme="minorHAnsi"/>
          <w:sz w:val="22"/>
          <w:szCs w:val="22"/>
        </w:rPr>
      </w:pPr>
    </w:p>
    <w:p w14:paraId="1901803A" w14:textId="77777777" w:rsidR="007C3AA0" w:rsidRDefault="007C3AA0" w:rsidP="00872661">
      <w:pPr>
        <w:spacing w:after="0"/>
        <w:rPr>
          <w:rFonts w:cstheme="minorHAnsi"/>
          <w:sz w:val="22"/>
          <w:szCs w:val="22"/>
        </w:rPr>
      </w:pPr>
    </w:p>
    <w:p w14:paraId="5D94B336" w14:textId="77777777" w:rsidR="007C3AA0" w:rsidRPr="00611689" w:rsidRDefault="007C3AA0" w:rsidP="00872661">
      <w:pPr>
        <w:spacing w:after="0"/>
        <w:rPr>
          <w:rFonts w:cstheme="minorHAnsi"/>
          <w:sz w:val="22"/>
          <w:szCs w:val="22"/>
        </w:rPr>
      </w:pPr>
    </w:p>
    <w:p w14:paraId="1AA3F6B3" w14:textId="7AC4931A" w:rsidR="00D75387" w:rsidRPr="00611689" w:rsidRDefault="00D75387" w:rsidP="00D75387">
      <w:pPr>
        <w:pStyle w:val="Listeavsnitt"/>
        <w:numPr>
          <w:ilvl w:val="2"/>
          <w:numId w:val="23"/>
        </w:numPr>
        <w:spacing w:after="0"/>
        <w:rPr>
          <w:rFonts w:cstheme="minorHAnsi"/>
          <w:i/>
          <w:iCs/>
          <w:sz w:val="22"/>
          <w:szCs w:val="22"/>
        </w:rPr>
      </w:pPr>
      <w:r w:rsidRPr="00611689">
        <w:rPr>
          <w:rFonts w:cstheme="minorHAnsi"/>
          <w:i/>
          <w:iCs/>
          <w:sz w:val="22"/>
          <w:szCs w:val="22"/>
        </w:rPr>
        <w:t>Heving ved mangel</w:t>
      </w:r>
    </w:p>
    <w:p w14:paraId="50DA0D81" w14:textId="603AC6BE" w:rsidR="003A5610" w:rsidRPr="00611689" w:rsidRDefault="00BD724B" w:rsidP="003A5610">
      <w:pPr>
        <w:rPr>
          <w:rFonts w:ascii="Calibri" w:hAnsi="Calibri" w:cs="Calibri"/>
          <w:sz w:val="22"/>
          <w:szCs w:val="22"/>
        </w:rPr>
      </w:pPr>
      <w:r>
        <w:rPr>
          <w:rFonts w:ascii="Calibri" w:hAnsi="Calibri" w:cs="Calibri"/>
          <w:sz w:val="22"/>
          <w:szCs w:val="22"/>
        </w:rPr>
        <w:t>K</w:t>
      </w:r>
      <w:r w:rsidR="00275D1E">
        <w:rPr>
          <w:rFonts w:ascii="Calibri" w:hAnsi="Calibri" w:cs="Calibri"/>
          <w:sz w:val="22"/>
          <w:szCs w:val="22"/>
        </w:rPr>
        <w:t>unde</w:t>
      </w:r>
      <w:r w:rsidR="003A5610" w:rsidRPr="00611689">
        <w:rPr>
          <w:rFonts w:ascii="Calibri" w:hAnsi="Calibri" w:cs="Calibri"/>
          <w:sz w:val="22"/>
          <w:szCs w:val="22"/>
        </w:rPr>
        <w:t xml:space="preserve"> kan heve kontrakten der en mangel utgjør et vesentlig mislighold. </w:t>
      </w:r>
    </w:p>
    <w:p w14:paraId="5844FB55" w14:textId="0C7E50E5" w:rsidR="003A5610" w:rsidRPr="00611689" w:rsidRDefault="00BD724B" w:rsidP="003A5610">
      <w:pPr>
        <w:rPr>
          <w:rFonts w:ascii="Calibri" w:hAnsi="Calibri" w:cs="Calibri"/>
          <w:sz w:val="22"/>
          <w:szCs w:val="22"/>
        </w:rPr>
      </w:pPr>
      <w:r>
        <w:rPr>
          <w:rFonts w:ascii="Calibri" w:hAnsi="Calibri" w:cs="Calibri"/>
          <w:sz w:val="22"/>
          <w:szCs w:val="22"/>
        </w:rPr>
        <w:lastRenderedPageBreak/>
        <w:t>K</w:t>
      </w:r>
      <w:r w:rsidR="00275D1E">
        <w:rPr>
          <w:rFonts w:ascii="Calibri" w:hAnsi="Calibri" w:cs="Calibri"/>
          <w:sz w:val="22"/>
          <w:szCs w:val="22"/>
        </w:rPr>
        <w:t>unde</w:t>
      </w:r>
      <w:r w:rsidR="003A5610" w:rsidRPr="00611689">
        <w:rPr>
          <w:rFonts w:ascii="Calibri" w:hAnsi="Calibri" w:cs="Calibri"/>
          <w:sz w:val="22"/>
          <w:szCs w:val="22"/>
        </w:rPr>
        <w:t xml:space="preserve"> må gi melding til </w:t>
      </w:r>
      <w:r w:rsidR="00186804">
        <w:rPr>
          <w:rFonts w:ascii="Calibri" w:hAnsi="Calibri" w:cs="Calibri"/>
          <w:sz w:val="22"/>
          <w:szCs w:val="22"/>
        </w:rPr>
        <w:t>leverandør</w:t>
      </w:r>
      <w:r w:rsidR="003A5610" w:rsidRPr="00611689">
        <w:rPr>
          <w:rFonts w:ascii="Calibri" w:hAnsi="Calibri" w:cs="Calibri"/>
          <w:sz w:val="22"/>
          <w:szCs w:val="22"/>
        </w:rPr>
        <w:t xml:space="preserve">en om heving innen rimelig tid etter at han fikk eller burde ha fått kjennskap til mangelen. Dette gjelder likevel ikke dersom </w:t>
      </w:r>
      <w:r w:rsidR="00186804">
        <w:rPr>
          <w:rFonts w:ascii="Calibri" w:hAnsi="Calibri" w:cs="Calibri"/>
          <w:sz w:val="22"/>
          <w:szCs w:val="22"/>
        </w:rPr>
        <w:t>leverandør</w:t>
      </w:r>
      <w:r w:rsidR="003A5610" w:rsidRPr="00611689">
        <w:rPr>
          <w:rFonts w:ascii="Calibri" w:hAnsi="Calibri" w:cs="Calibri"/>
          <w:sz w:val="22"/>
          <w:szCs w:val="22"/>
        </w:rPr>
        <w:t xml:space="preserve">en har opptrådt grovt uaktsomt eller i strid med redelighet og god tro. </w:t>
      </w:r>
    </w:p>
    <w:p w14:paraId="72031188" w14:textId="688176F3" w:rsidR="00D75387" w:rsidRPr="00611689" w:rsidRDefault="003A5610" w:rsidP="003A5610">
      <w:pPr>
        <w:spacing w:after="0"/>
        <w:rPr>
          <w:rFonts w:ascii="Calibri" w:hAnsi="Calibri" w:cs="Calibri"/>
          <w:sz w:val="20"/>
          <w:szCs w:val="20"/>
        </w:rPr>
      </w:pPr>
      <w:bookmarkStart w:id="0" w:name="_Toc424820219"/>
      <w:bookmarkEnd w:id="0"/>
      <w:r w:rsidRPr="00611689">
        <w:rPr>
          <w:rFonts w:ascii="Calibri" w:hAnsi="Calibri" w:cs="Calibri"/>
          <w:sz w:val="22"/>
          <w:szCs w:val="22"/>
        </w:rPr>
        <w:t xml:space="preserve">Dersom det foreligger rettsmangel ved resultatet av tjenesten, og dette ikke blir avhjulpet innen rimelig tid, kan </w:t>
      </w:r>
      <w:r w:rsidR="00275D1E">
        <w:rPr>
          <w:rFonts w:ascii="Calibri" w:hAnsi="Calibri" w:cs="Calibri"/>
          <w:sz w:val="22"/>
          <w:szCs w:val="22"/>
        </w:rPr>
        <w:t>kunde</w:t>
      </w:r>
      <w:r w:rsidRPr="00611689">
        <w:rPr>
          <w:rFonts w:ascii="Calibri" w:hAnsi="Calibri" w:cs="Calibri"/>
          <w:sz w:val="22"/>
          <w:szCs w:val="22"/>
        </w:rPr>
        <w:t xml:space="preserve"> heve kontrakten.</w:t>
      </w:r>
    </w:p>
    <w:p w14:paraId="490A6C37" w14:textId="77777777" w:rsidR="0018508F" w:rsidRPr="00611689" w:rsidRDefault="0018508F" w:rsidP="005E60A1">
      <w:pPr>
        <w:spacing w:after="0"/>
        <w:rPr>
          <w:rFonts w:cstheme="minorHAnsi"/>
          <w:sz w:val="22"/>
          <w:szCs w:val="22"/>
        </w:rPr>
      </w:pPr>
    </w:p>
    <w:p w14:paraId="0893A9D9" w14:textId="58BC57D8" w:rsidR="007D7963" w:rsidRPr="00611689" w:rsidRDefault="007D7963" w:rsidP="007D7963">
      <w:pPr>
        <w:pStyle w:val="Listeavsnitt"/>
        <w:numPr>
          <w:ilvl w:val="1"/>
          <w:numId w:val="23"/>
        </w:numPr>
        <w:spacing w:after="0"/>
        <w:rPr>
          <w:rFonts w:cstheme="minorHAnsi"/>
          <w:b/>
          <w:bCs/>
          <w:sz w:val="22"/>
          <w:szCs w:val="22"/>
        </w:rPr>
      </w:pPr>
      <w:r w:rsidRPr="00611689">
        <w:rPr>
          <w:rFonts w:cstheme="minorHAnsi"/>
          <w:b/>
          <w:bCs/>
          <w:sz w:val="22"/>
          <w:szCs w:val="22"/>
        </w:rPr>
        <w:t>Forsinkelse</w:t>
      </w:r>
    </w:p>
    <w:p w14:paraId="0C0C8E50" w14:textId="52E26AA8" w:rsidR="007D7963" w:rsidRPr="00611689" w:rsidRDefault="00970F6F" w:rsidP="00970F6F">
      <w:pPr>
        <w:pStyle w:val="Listeavsnitt"/>
        <w:numPr>
          <w:ilvl w:val="2"/>
          <w:numId w:val="23"/>
        </w:numPr>
        <w:spacing w:after="0"/>
        <w:rPr>
          <w:rFonts w:cstheme="minorHAnsi"/>
          <w:i/>
          <w:iCs/>
          <w:sz w:val="22"/>
          <w:szCs w:val="22"/>
        </w:rPr>
      </w:pPr>
      <w:r w:rsidRPr="00611689">
        <w:rPr>
          <w:rFonts w:cstheme="minorHAnsi"/>
          <w:i/>
          <w:iCs/>
          <w:sz w:val="22"/>
          <w:szCs w:val="22"/>
        </w:rPr>
        <w:t>Når forsinkelse foreligger</w:t>
      </w:r>
    </w:p>
    <w:p w14:paraId="3080A90F" w14:textId="345DA952" w:rsidR="00970F6F" w:rsidRPr="00611689" w:rsidRDefault="00A67A37" w:rsidP="00970F6F">
      <w:pPr>
        <w:spacing w:after="0"/>
        <w:rPr>
          <w:rFonts w:cstheme="minorHAnsi"/>
          <w:sz w:val="22"/>
          <w:szCs w:val="22"/>
        </w:rPr>
      </w:pPr>
      <w:r w:rsidRPr="00611689">
        <w:rPr>
          <w:rFonts w:cstheme="minorHAnsi"/>
          <w:sz w:val="22"/>
          <w:szCs w:val="22"/>
        </w:rPr>
        <w:t xml:space="preserve">Forsinkelse foreligger dersom </w:t>
      </w:r>
      <w:r w:rsidR="00186804">
        <w:rPr>
          <w:rFonts w:cstheme="minorHAnsi"/>
          <w:sz w:val="22"/>
          <w:szCs w:val="22"/>
        </w:rPr>
        <w:t>leverandør</w:t>
      </w:r>
      <w:r w:rsidRPr="00611689">
        <w:rPr>
          <w:rFonts w:cstheme="minorHAnsi"/>
          <w:sz w:val="22"/>
          <w:szCs w:val="22"/>
        </w:rPr>
        <w:t xml:space="preserve">en ikke utfører tjenestene i henhold til kravene i </w:t>
      </w:r>
      <w:r w:rsidRPr="00FC5DE8">
        <w:rPr>
          <w:rFonts w:cstheme="minorHAnsi"/>
          <w:sz w:val="22"/>
          <w:szCs w:val="22"/>
        </w:rPr>
        <w:t>punkt 5.3.</w:t>
      </w:r>
    </w:p>
    <w:p w14:paraId="07E3CD5E" w14:textId="77777777" w:rsidR="007D7963" w:rsidRPr="00611689" w:rsidRDefault="007D7963" w:rsidP="005E60A1">
      <w:pPr>
        <w:spacing w:after="0"/>
        <w:rPr>
          <w:rFonts w:cstheme="minorHAnsi"/>
          <w:sz w:val="22"/>
          <w:szCs w:val="22"/>
        </w:rPr>
      </w:pPr>
    </w:p>
    <w:p w14:paraId="29C8EB89" w14:textId="2C31C8A6" w:rsidR="006C2898" w:rsidRPr="004B3976" w:rsidRDefault="006C2898" w:rsidP="006C2898">
      <w:pPr>
        <w:pStyle w:val="Listeavsnitt"/>
        <w:numPr>
          <w:ilvl w:val="2"/>
          <w:numId w:val="23"/>
        </w:numPr>
        <w:spacing w:after="0"/>
        <w:rPr>
          <w:rFonts w:cstheme="minorHAnsi"/>
          <w:i/>
          <w:iCs/>
          <w:color w:val="auto"/>
          <w:sz w:val="22"/>
          <w:szCs w:val="22"/>
        </w:rPr>
      </w:pPr>
      <w:r w:rsidRPr="004B3976">
        <w:rPr>
          <w:rFonts w:cstheme="minorHAnsi"/>
          <w:i/>
          <w:iCs/>
          <w:color w:val="auto"/>
          <w:sz w:val="22"/>
          <w:szCs w:val="22"/>
        </w:rPr>
        <w:t>Dagbot ved forsinkelse</w:t>
      </w:r>
    </w:p>
    <w:p w14:paraId="1A5AE5E2" w14:textId="09FAEC53" w:rsidR="006C2898" w:rsidRPr="004B3976" w:rsidRDefault="006C2898" w:rsidP="006C2898">
      <w:pPr>
        <w:spacing w:after="0"/>
        <w:rPr>
          <w:rFonts w:cstheme="minorHAnsi"/>
          <w:color w:val="auto"/>
          <w:sz w:val="22"/>
          <w:szCs w:val="22"/>
        </w:rPr>
      </w:pPr>
      <w:r w:rsidRPr="004B3976">
        <w:rPr>
          <w:rFonts w:cstheme="minorHAnsi"/>
          <w:color w:val="auto"/>
          <w:sz w:val="22"/>
          <w:szCs w:val="22"/>
        </w:rPr>
        <w:t xml:space="preserve">Dersom </w:t>
      </w:r>
      <w:r w:rsidR="00186804">
        <w:rPr>
          <w:rFonts w:cstheme="minorHAnsi"/>
          <w:color w:val="auto"/>
          <w:sz w:val="22"/>
          <w:szCs w:val="22"/>
        </w:rPr>
        <w:t>leverandør</w:t>
      </w:r>
      <w:r w:rsidRPr="004B3976">
        <w:rPr>
          <w:rFonts w:cstheme="minorHAnsi"/>
          <w:color w:val="auto"/>
          <w:sz w:val="22"/>
          <w:szCs w:val="22"/>
        </w:rPr>
        <w:t>en ikke overholder frister som avtalt, foreligger forsinkelse som gir grunnlag for dagbot. Ved forsinkelse begynner dagbot å løpe automatisk.</w:t>
      </w:r>
    </w:p>
    <w:p w14:paraId="6B370F64" w14:textId="77777777" w:rsidR="006C2898" w:rsidRDefault="006C2898" w:rsidP="006C2898">
      <w:pPr>
        <w:spacing w:after="0"/>
        <w:rPr>
          <w:rFonts w:cstheme="minorHAnsi"/>
          <w:sz w:val="22"/>
          <w:szCs w:val="22"/>
        </w:rPr>
      </w:pPr>
    </w:p>
    <w:p w14:paraId="1C9D98A6" w14:textId="64F5CB67" w:rsidR="006C2898" w:rsidRPr="004B3976" w:rsidRDefault="006C2898" w:rsidP="006C2898">
      <w:pPr>
        <w:spacing w:after="0"/>
        <w:rPr>
          <w:rFonts w:cstheme="minorHAnsi"/>
          <w:color w:val="auto"/>
          <w:sz w:val="22"/>
          <w:szCs w:val="22"/>
        </w:rPr>
      </w:pPr>
      <w:r w:rsidRPr="004B3976">
        <w:rPr>
          <w:rFonts w:cstheme="minorHAnsi"/>
          <w:color w:val="auto"/>
          <w:sz w:val="22"/>
          <w:szCs w:val="22"/>
        </w:rPr>
        <w:t xml:space="preserve">Dagboten utgjør 1 % av vederlaget for den delen av leveransen som påvirkes av forsinkelsen pr. hverdag forsinkelsen </w:t>
      </w:r>
      <w:r w:rsidRPr="00F43E0C">
        <w:rPr>
          <w:rFonts w:cstheme="minorHAnsi"/>
          <w:color w:val="auto"/>
          <w:sz w:val="22"/>
          <w:szCs w:val="22"/>
        </w:rPr>
        <w:t xml:space="preserve">varer, begrenset til 20 – </w:t>
      </w:r>
      <w:proofErr w:type="spellStart"/>
      <w:r w:rsidRPr="00F43E0C">
        <w:rPr>
          <w:rFonts w:cstheme="minorHAnsi"/>
          <w:color w:val="auto"/>
          <w:sz w:val="22"/>
          <w:szCs w:val="22"/>
        </w:rPr>
        <w:t>tyve</w:t>
      </w:r>
      <w:proofErr w:type="spellEnd"/>
      <w:r w:rsidRPr="00F43E0C">
        <w:rPr>
          <w:rFonts w:cstheme="minorHAnsi"/>
          <w:color w:val="auto"/>
          <w:sz w:val="22"/>
          <w:szCs w:val="22"/>
        </w:rPr>
        <w:t xml:space="preserve"> – hverdager. Dagboten utgjør uansett minimum kr. 1000,- pr. hverdag.</w:t>
      </w:r>
    </w:p>
    <w:p w14:paraId="5D1C2373" w14:textId="77777777" w:rsidR="006C2898" w:rsidRDefault="006C2898" w:rsidP="006C2898">
      <w:pPr>
        <w:spacing w:after="0"/>
        <w:rPr>
          <w:rFonts w:cstheme="minorHAnsi"/>
          <w:sz w:val="22"/>
          <w:szCs w:val="22"/>
        </w:rPr>
      </w:pPr>
    </w:p>
    <w:p w14:paraId="6DD8F022" w14:textId="5B8F3470" w:rsidR="006C2898" w:rsidRPr="004B3976" w:rsidRDefault="006C2898" w:rsidP="006C2898">
      <w:pPr>
        <w:spacing w:after="0"/>
        <w:rPr>
          <w:rFonts w:cstheme="minorHAnsi"/>
          <w:color w:val="auto"/>
          <w:sz w:val="22"/>
          <w:szCs w:val="22"/>
        </w:rPr>
      </w:pPr>
      <w:r w:rsidRPr="004B3976">
        <w:rPr>
          <w:rFonts w:cstheme="minorHAnsi"/>
          <w:color w:val="auto"/>
          <w:sz w:val="22"/>
          <w:szCs w:val="22"/>
        </w:rPr>
        <w:t xml:space="preserve">Så lenge dagboten løper, kan </w:t>
      </w:r>
      <w:r w:rsidR="00275D1E">
        <w:rPr>
          <w:rFonts w:cstheme="minorHAnsi"/>
          <w:color w:val="auto"/>
          <w:sz w:val="22"/>
          <w:szCs w:val="22"/>
        </w:rPr>
        <w:t>kunde</w:t>
      </w:r>
      <w:r w:rsidRPr="004B3976">
        <w:rPr>
          <w:rFonts w:cstheme="minorHAnsi"/>
          <w:color w:val="auto"/>
          <w:sz w:val="22"/>
          <w:szCs w:val="22"/>
        </w:rPr>
        <w:t xml:space="preserve"> ikke heve Kontrakten. Dette gjelder ikke dersom </w:t>
      </w:r>
      <w:r w:rsidR="00186804">
        <w:rPr>
          <w:rFonts w:cstheme="minorHAnsi"/>
          <w:color w:val="auto"/>
          <w:sz w:val="22"/>
          <w:szCs w:val="22"/>
        </w:rPr>
        <w:t>leverandør</w:t>
      </w:r>
      <w:r w:rsidRPr="004B3976">
        <w:rPr>
          <w:rFonts w:cstheme="minorHAnsi"/>
          <w:color w:val="auto"/>
          <w:sz w:val="22"/>
          <w:szCs w:val="22"/>
        </w:rPr>
        <w:t xml:space="preserve">en eller noen han svarer for har opptrådt grovt uaktsomt eller </w:t>
      </w:r>
      <w:proofErr w:type="gramStart"/>
      <w:r w:rsidRPr="004B3976">
        <w:rPr>
          <w:rFonts w:cstheme="minorHAnsi"/>
          <w:color w:val="auto"/>
          <w:sz w:val="22"/>
          <w:szCs w:val="22"/>
        </w:rPr>
        <w:t>for øvrig</w:t>
      </w:r>
      <w:proofErr w:type="gramEnd"/>
      <w:r w:rsidRPr="004B3976">
        <w:rPr>
          <w:rFonts w:cstheme="minorHAnsi"/>
          <w:color w:val="auto"/>
          <w:sz w:val="22"/>
          <w:szCs w:val="22"/>
        </w:rPr>
        <w:t xml:space="preserve"> i strid med redelighet og god tro.</w:t>
      </w:r>
    </w:p>
    <w:p w14:paraId="1E59C5BB" w14:textId="77777777" w:rsidR="00480EE8" w:rsidRPr="004B3976" w:rsidRDefault="00480EE8" w:rsidP="006C2898">
      <w:pPr>
        <w:spacing w:after="0"/>
        <w:rPr>
          <w:rFonts w:cstheme="minorHAnsi"/>
          <w:color w:val="auto"/>
          <w:sz w:val="22"/>
          <w:szCs w:val="22"/>
        </w:rPr>
      </w:pPr>
    </w:p>
    <w:p w14:paraId="1E5C70F0" w14:textId="6959B5BF" w:rsidR="00480EE8" w:rsidRPr="004B3976" w:rsidRDefault="00480EE8" w:rsidP="006C2898">
      <w:pPr>
        <w:spacing w:after="0"/>
        <w:rPr>
          <w:rFonts w:cstheme="minorHAnsi"/>
          <w:color w:val="auto"/>
          <w:sz w:val="22"/>
          <w:szCs w:val="22"/>
        </w:rPr>
      </w:pPr>
      <w:r w:rsidRPr="004B3976">
        <w:rPr>
          <w:rFonts w:cstheme="minorHAnsi"/>
          <w:color w:val="auto"/>
          <w:sz w:val="22"/>
          <w:szCs w:val="22"/>
        </w:rPr>
        <w:t xml:space="preserve">Dersom dagbot ikke dekker </w:t>
      </w:r>
      <w:r w:rsidR="00275D1E">
        <w:rPr>
          <w:rFonts w:cstheme="minorHAnsi"/>
          <w:color w:val="auto"/>
          <w:sz w:val="22"/>
          <w:szCs w:val="22"/>
        </w:rPr>
        <w:t>kunde</w:t>
      </w:r>
      <w:r w:rsidRPr="004B3976">
        <w:rPr>
          <w:rFonts w:cstheme="minorHAnsi"/>
          <w:color w:val="auto"/>
          <w:sz w:val="22"/>
          <w:szCs w:val="22"/>
        </w:rPr>
        <w:t xml:space="preserve">s dokumenterte direkte tap som følge av forsinkelsen, kan </w:t>
      </w:r>
      <w:r w:rsidR="00275D1E">
        <w:rPr>
          <w:rFonts w:cstheme="minorHAnsi"/>
          <w:color w:val="auto"/>
          <w:sz w:val="22"/>
          <w:szCs w:val="22"/>
        </w:rPr>
        <w:t>kunde</w:t>
      </w:r>
      <w:r w:rsidRPr="004B3976">
        <w:rPr>
          <w:rFonts w:cstheme="minorHAnsi"/>
          <w:color w:val="auto"/>
          <w:sz w:val="22"/>
          <w:szCs w:val="22"/>
        </w:rPr>
        <w:t xml:space="preserve"> søke erstatning for det overskytende beløp.</w:t>
      </w:r>
    </w:p>
    <w:p w14:paraId="2AF8E10F" w14:textId="77777777" w:rsidR="0028518C" w:rsidRDefault="0028518C" w:rsidP="006C2898">
      <w:pPr>
        <w:spacing w:after="0"/>
        <w:rPr>
          <w:rFonts w:cstheme="minorHAnsi"/>
          <w:sz w:val="22"/>
          <w:szCs w:val="22"/>
        </w:rPr>
      </w:pPr>
    </w:p>
    <w:p w14:paraId="06121A9B" w14:textId="009D6A75" w:rsidR="0028518C" w:rsidRPr="0028518C" w:rsidRDefault="0028518C" w:rsidP="0028518C">
      <w:pPr>
        <w:pStyle w:val="Listeavsnitt"/>
        <w:numPr>
          <w:ilvl w:val="2"/>
          <w:numId w:val="23"/>
        </w:numPr>
        <w:spacing w:after="0"/>
        <w:rPr>
          <w:rFonts w:cstheme="minorHAnsi"/>
          <w:i/>
          <w:iCs/>
          <w:sz w:val="22"/>
          <w:szCs w:val="22"/>
        </w:rPr>
      </w:pPr>
      <w:r w:rsidRPr="0028518C">
        <w:rPr>
          <w:rFonts w:cstheme="minorHAnsi"/>
          <w:i/>
          <w:iCs/>
          <w:sz w:val="22"/>
          <w:szCs w:val="22"/>
        </w:rPr>
        <w:t>Rett til å kreve oppfyllelse ved forsinkelse</w:t>
      </w:r>
    </w:p>
    <w:p w14:paraId="5C63ED8F" w14:textId="4EDF17C5" w:rsidR="0028518C" w:rsidRDefault="00BD724B" w:rsidP="0028518C">
      <w:pPr>
        <w:spacing w:after="0"/>
        <w:rPr>
          <w:rFonts w:cstheme="minorHAnsi"/>
          <w:sz w:val="22"/>
          <w:szCs w:val="22"/>
        </w:rPr>
      </w:pPr>
      <w:r>
        <w:rPr>
          <w:rFonts w:cstheme="minorHAnsi"/>
          <w:sz w:val="22"/>
          <w:szCs w:val="22"/>
        </w:rPr>
        <w:t>K</w:t>
      </w:r>
      <w:r w:rsidR="00275D1E">
        <w:rPr>
          <w:rFonts w:cstheme="minorHAnsi"/>
          <w:sz w:val="22"/>
          <w:szCs w:val="22"/>
        </w:rPr>
        <w:t>unde</w:t>
      </w:r>
      <w:r w:rsidR="006709DD" w:rsidRPr="006709DD">
        <w:rPr>
          <w:rFonts w:cstheme="minorHAnsi"/>
          <w:sz w:val="22"/>
          <w:szCs w:val="22"/>
        </w:rPr>
        <w:t xml:space="preserve"> har rett til å fastholde kjøpet og kreve oppfyllelse</w:t>
      </w:r>
      <w:r w:rsidR="006709DD">
        <w:rPr>
          <w:rFonts w:cstheme="minorHAnsi"/>
          <w:sz w:val="22"/>
          <w:szCs w:val="22"/>
        </w:rPr>
        <w:t>.</w:t>
      </w:r>
    </w:p>
    <w:p w14:paraId="4C37663C" w14:textId="77777777" w:rsidR="00D75170" w:rsidRDefault="00D75170" w:rsidP="0028518C">
      <w:pPr>
        <w:spacing w:after="0"/>
        <w:rPr>
          <w:rFonts w:cstheme="minorHAnsi"/>
          <w:sz w:val="22"/>
          <w:szCs w:val="22"/>
        </w:rPr>
      </w:pPr>
    </w:p>
    <w:p w14:paraId="06A91CF4" w14:textId="2FCCB1A2" w:rsidR="00D75170" w:rsidRPr="00D75170" w:rsidRDefault="00D75170" w:rsidP="00D75170">
      <w:pPr>
        <w:pStyle w:val="Listeavsnitt"/>
        <w:numPr>
          <w:ilvl w:val="2"/>
          <w:numId w:val="23"/>
        </w:numPr>
        <w:spacing w:after="0"/>
        <w:rPr>
          <w:rFonts w:cstheme="minorHAnsi"/>
          <w:i/>
          <w:iCs/>
          <w:sz w:val="22"/>
          <w:szCs w:val="22"/>
        </w:rPr>
      </w:pPr>
      <w:r w:rsidRPr="00D75170">
        <w:rPr>
          <w:rFonts w:cstheme="minorHAnsi"/>
          <w:i/>
          <w:iCs/>
          <w:sz w:val="22"/>
          <w:szCs w:val="22"/>
        </w:rPr>
        <w:t>Heving ved forsinkelse</w:t>
      </w:r>
    </w:p>
    <w:p w14:paraId="137CA4D8" w14:textId="0D90FB87" w:rsidR="00D75170" w:rsidRDefault="00BD724B" w:rsidP="00D75170">
      <w:pPr>
        <w:spacing w:after="0"/>
        <w:rPr>
          <w:rFonts w:cstheme="minorHAnsi"/>
          <w:sz w:val="22"/>
          <w:szCs w:val="22"/>
        </w:rPr>
      </w:pPr>
      <w:r>
        <w:rPr>
          <w:rFonts w:cstheme="minorHAnsi"/>
          <w:sz w:val="22"/>
          <w:szCs w:val="22"/>
        </w:rPr>
        <w:t>K</w:t>
      </w:r>
      <w:r w:rsidR="00275D1E">
        <w:rPr>
          <w:rFonts w:cstheme="minorHAnsi"/>
          <w:sz w:val="22"/>
          <w:szCs w:val="22"/>
        </w:rPr>
        <w:t>unde</w:t>
      </w:r>
      <w:r w:rsidR="00241B95" w:rsidRPr="00241B95">
        <w:rPr>
          <w:rFonts w:cstheme="minorHAnsi"/>
          <w:sz w:val="22"/>
          <w:szCs w:val="22"/>
        </w:rPr>
        <w:t xml:space="preserve"> kan heve kontrakten dersom forsinkelse utgjør vesentlig mislighold, eller dersom forsinkelse varer ut over den avtalte dagbotperioden</w:t>
      </w:r>
      <w:r w:rsidR="00241B95">
        <w:rPr>
          <w:rFonts w:cstheme="minorHAnsi"/>
          <w:sz w:val="22"/>
          <w:szCs w:val="22"/>
        </w:rPr>
        <w:t>.</w:t>
      </w:r>
    </w:p>
    <w:p w14:paraId="43607DF1" w14:textId="77777777" w:rsidR="00C409FF" w:rsidRDefault="00C409FF" w:rsidP="00D75170">
      <w:pPr>
        <w:spacing w:after="0"/>
        <w:rPr>
          <w:rFonts w:cstheme="minorHAnsi"/>
          <w:sz w:val="22"/>
          <w:szCs w:val="22"/>
        </w:rPr>
      </w:pPr>
    </w:p>
    <w:p w14:paraId="2816D436" w14:textId="77777777" w:rsidR="000847DE" w:rsidRDefault="000847DE" w:rsidP="000847DE">
      <w:pPr>
        <w:spacing w:after="0"/>
        <w:rPr>
          <w:rFonts w:cstheme="minorHAnsi"/>
          <w:b/>
          <w:bCs/>
          <w:color w:val="auto"/>
          <w:sz w:val="22"/>
          <w:szCs w:val="22"/>
        </w:rPr>
      </w:pPr>
    </w:p>
    <w:p w14:paraId="2780A3A8" w14:textId="54890878" w:rsidR="00C409FF" w:rsidRPr="004B3976" w:rsidRDefault="00FD5977" w:rsidP="00FD5977">
      <w:pPr>
        <w:pStyle w:val="Listeavsnitt"/>
        <w:numPr>
          <w:ilvl w:val="1"/>
          <w:numId w:val="23"/>
        </w:numPr>
        <w:spacing w:after="0"/>
        <w:rPr>
          <w:rFonts w:cstheme="minorHAnsi"/>
          <w:b/>
          <w:bCs/>
          <w:color w:val="auto"/>
          <w:sz w:val="22"/>
          <w:szCs w:val="22"/>
        </w:rPr>
      </w:pPr>
      <w:r w:rsidRPr="004B3976">
        <w:rPr>
          <w:rFonts w:cstheme="minorHAnsi"/>
          <w:b/>
          <w:bCs/>
          <w:color w:val="auto"/>
          <w:sz w:val="22"/>
          <w:szCs w:val="22"/>
        </w:rPr>
        <w:t>Brudd på krav om lønns- og arbeidsvilkår</w:t>
      </w:r>
    </w:p>
    <w:p w14:paraId="14702B06" w14:textId="487084EA" w:rsidR="00FD5977" w:rsidRPr="004B3976" w:rsidRDefault="00FD5977" w:rsidP="00FD5977">
      <w:pPr>
        <w:spacing w:after="0"/>
        <w:rPr>
          <w:rFonts w:cstheme="minorHAnsi"/>
          <w:color w:val="auto"/>
          <w:sz w:val="22"/>
          <w:szCs w:val="22"/>
        </w:rPr>
      </w:pPr>
      <w:r w:rsidRPr="004B3976">
        <w:rPr>
          <w:rFonts w:cstheme="minorHAnsi"/>
          <w:color w:val="auto"/>
          <w:sz w:val="22"/>
          <w:szCs w:val="22"/>
        </w:rPr>
        <w:t xml:space="preserve">Dersom </w:t>
      </w:r>
      <w:r w:rsidR="00186804">
        <w:rPr>
          <w:rFonts w:cstheme="minorHAnsi"/>
          <w:color w:val="auto"/>
          <w:sz w:val="22"/>
          <w:szCs w:val="22"/>
        </w:rPr>
        <w:t>leverandør</w:t>
      </w:r>
      <w:r w:rsidRPr="004B3976">
        <w:rPr>
          <w:rFonts w:cstheme="minorHAnsi"/>
          <w:color w:val="auto"/>
          <w:sz w:val="22"/>
          <w:szCs w:val="22"/>
        </w:rPr>
        <w:t xml:space="preserve">en ikke etterlever kravet til lønns- og </w:t>
      </w:r>
      <w:r w:rsidRPr="000847DE">
        <w:rPr>
          <w:rFonts w:cstheme="minorHAnsi"/>
          <w:color w:val="auto"/>
          <w:sz w:val="22"/>
          <w:szCs w:val="22"/>
        </w:rPr>
        <w:t xml:space="preserve">arbeidsvilkår, jf. punkt </w:t>
      </w:r>
      <w:r w:rsidR="00D33ED4" w:rsidRPr="000847DE">
        <w:rPr>
          <w:rFonts w:cstheme="minorHAnsi"/>
          <w:color w:val="auto"/>
          <w:sz w:val="22"/>
          <w:szCs w:val="22"/>
        </w:rPr>
        <w:t>6.1</w:t>
      </w:r>
      <w:r w:rsidRPr="000847DE">
        <w:rPr>
          <w:rFonts w:cstheme="minorHAnsi"/>
          <w:color w:val="auto"/>
          <w:sz w:val="22"/>
          <w:szCs w:val="22"/>
        </w:rPr>
        <w:t>, har</w:t>
      </w:r>
      <w:r w:rsidRPr="004B3976">
        <w:rPr>
          <w:rFonts w:cstheme="minorHAnsi"/>
          <w:color w:val="auto"/>
          <w:sz w:val="22"/>
          <w:szCs w:val="22"/>
        </w:rPr>
        <w:t xml:space="preserve"> </w:t>
      </w:r>
      <w:r w:rsidR="00275D1E">
        <w:rPr>
          <w:rFonts w:cstheme="minorHAnsi"/>
          <w:color w:val="auto"/>
          <w:sz w:val="22"/>
          <w:szCs w:val="22"/>
        </w:rPr>
        <w:t>kunde</w:t>
      </w:r>
      <w:r w:rsidRPr="004B3976">
        <w:rPr>
          <w:rFonts w:cstheme="minorHAnsi"/>
          <w:color w:val="auto"/>
          <w:sz w:val="22"/>
          <w:szCs w:val="22"/>
        </w:rPr>
        <w:t xml:space="preserve"> rett til å holde tilbake deler av vederlaget til det er dokumentert at forholdet er i orden. Summen som blir holdt tilbake skal tilsvare ca. 2 ganger innsparingen for arbeidsgiveren.</w:t>
      </w:r>
    </w:p>
    <w:p w14:paraId="01966A63" w14:textId="77777777" w:rsidR="00FD5977" w:rsidRPr="00BA2F08" w:rsidRDefault="00FD5977" w:rsidP="00FD5977">
      <w:pPr>
        <w:spacing w:after="0"/>
        <w:rPr>
          <w:rFonts w:cstheme="minorHAnsi"/>
          <w:sz w:val="22"/>
          <w:szCs w:val="22"/>
        </w:rPr>
      </w:pPr>
    </w:p>
    <w:p w14:paraId="25A9BB40" w14:textId="744BA107" w:rsidR="00FD5977" w:rsidRPr="004B3976" w:rsidRDefault="00FD5977" w:rsidP="00FD5977">
      <w:pPr>
        <w:spacing w:after="0"/>
        <w:rPr>
          <w:rFonts w:cstheme="minorHAnsi"/>
          <w:color w:val="auto"/>
          <w:sz w:val="22"/>
          <w:szCs w:val="22"/>
        </w:rPr>
      </w:pPr>
      <w:r w:rsidRPr="004B3976">
        <w:rPr>
          <w:rFonts w:cstheme="minorHAnsi"/>
          <w:color w:val="auto"/>
          <w:sz w:val="22"/>
          <w:szCs w:val="22"/>
        </w:rPr>
        <w:t xml:space="preserve">Dersom ikke slike forhold blir rettet opp uten ugrunnet opphold konstituerer forholdet et vesentlig kontraktsbrudd som medfører hevingsrett for </w:t>
      </w:r>
      <w:r w:rsidR="00275D1E">
        <w:rPr>
          <w:rFonts w:cstheme="minorHAnsi"/>
          <w:color w:val="auto"/>
          <w:sz w:val="22"/>
          <w:szCs w:val="22"/>
        </w:rPr>
        <w:t>kunde</w:t>
      </w:r>
      <w:r w:rsidRPr="004B3976">
        <w:rPr>
          <w:rFonts w:cstheme="minorHAnsi"/>
          <w:color w:val="auto"/>
          <w:sz w:val="22"/>
          <w:szCs w:val="22"/>
        </w:rPr>
        <w:t>.</w:t>
      </w:r>
    </w:p>
    <w:p w14:paraId="61E7697E" w14:textId="77777777" w:rsidR="006C2898" w:rsidRPr="00872661" w:rsidRDefault="006C2898" w:rsidP="005E60A1">
      <w:pPr>
        <w:spacing w:after="0"/>
        <w:rPr>
          <w:rFonts w:cstheme="minorHAnsi"/>
          <w:sz w:val="22"/>
          <w:szCs w:val="22"/>
        </w:rPr>
      </w:pPr>
    </w:p>
    <w:p w14:paraId="2CEDBAF4" w14:textId="384A401C" w:rsidR="00241B95" w:rsidRPr="00241B95" w:rsidRDefault="00220B4B" w:rsidP="00241B95">
      <w:pPr>
        <w:pStyle w:val="Listeavsnitt"/>
        <w:numPr>
          <w:ilvl w:val="1"/>
          <w:numId w:val="23"/>
        </w:numPr>
        <w:spacing w:after="0"/>
        <w:rPr>
          <w:rFonts w:cstheme="minorHAnsi"/>
          <w:b/>
          <w:bCs/>
          <w:sz w:val="22"/>
          <w:szCs w:val="22"/>
        </w:rPr>
      </w:pPr>
      <w:r w:rsidRPr="00241B95">
        <w:rPr>
          <w:rFonts w:cstheme="minorHAnsi"/>
          <w:b/>
          <w:bCs/>
          <w:sz w:val="22"/>
          <w:szCs w:val="22"/>
        </w:rPr>
        <w:t>Brudd på varslingsplikt</w:t>
      </w:r>
    </w:p>
    <w:p w14:paraId="467FECED" w14:textId="07D7A897" w:rsidR="00220B4B" w:rsidRPr="004B3976" w:rsidRDefault="00220B4B" w:rsidP="005E60A1">
      <w:pPr>
        <w:spacing w:after="0"/>
        <w:rPr>
          <w:rFonts w:cstheme="minorHAnsi"/>
          <w:color w:val="auto"/>
          <w:sz w:val="22"/>
          <w:szCs w:val="22"/>
        </w:rPr>
      </w:pPr>
      <w:r w:rsidRPr="004B3976">
        <w:rPr>
          <w:rFonts w:cstheme="minorHAnsi"/>
          <w:color w:val="auto"/>
          <w:sz w:val="22"/>
          <w:szCs w:val="22"/>
        </w:rPr>
        <w:t xml:space="preserve">Dersom </w:t>
      </w:r>
      <w:r w:rsidR="00275D1E">
        <w:rPr>
          <w:rFonts w:cstheme="minorHAnsi"/>
          <w:color w:val="auto"/>
          <w:sz w:val="22"/>
          <w:szCs w:val="22"/>
        </w:rPr>
        <w:t>kunde</w:t>
      </w:r>
      <w:r w:rsidRPr="004B3976">
        <w:rPr>
          <w:rFonts w:cstheme="minorHAnsi"/>
          <w:color w:val="auto"/>
          <w:sz w:val="22"/>
          <w:szCs w:val="22"/>
        </w:rPr>
        <w:t xml:space="preserve"> ikke får slikt varsel som bestemt i </w:t>
      </w:r>
      <w:r w:rsidRPr="00FC5DE8">
        <w:rPr>
          <w:rFonts w:cstheme="minorHAnsi"/>
          <w:color w:val="auto"/>
          <w:sz w:val="22"/>
          <w:szCs w:val="22"/>
        </w:rPr>
        <w:t>p</w:t>
      </w:r>
      <w:r w:rsidR="00B13882" w:rsidRPr="00FC5DE8">
        <w:rPr>
          <w:rFonts w:cstheme="minorHAnsi"/>
          <w:color w:val="auto"/>
          <w:sz w:val="22"/>
          <w:szCs w:val="22"/>
        </w:rPr>
        <w:t>unkt</w:t>
      </w:r>
      <w:r w:rsidRPr="00FC5DE8">
        <w:rPr>
          <w:rFonts w:cstheme="minorHAnsi"/>
          <w:color w:val="auto"/>
          <w:sz w:val="22"/>
          <w:szCs w:val="22"/>
        </w:rPr>
        <w:t xml:space="preserve"> </w:t>
      </w:r>
      <w:r w:rsidR="00B13882" w:rsidRPr="00FC5DE8">
        <w:rPr>
          <w:rFonts w:cstheme="minorHAnsi"/>
          <w:color w:val="auto"/>
          <w:sz w:val="22"/>
          <w:szCs w:val="22"/>
        </w:rPr>
        <w:t>5.12</w:t>
      </w:r>
      <w:r w:rsidRPr="00FC5DE8">
        <w:rPr>
          <w:rFonts w:cstheme="minorHAnsi"/>
          <w:color w:val="auto"/>
          <w:sz w:val="22"/>
          <w:szCs w:val="22"/>
        </w:rPr>
        <w:t xml:space="preserve"> innen</w:t>
      </w:r>
      <w:r w:rsidRPr="004B3976">
        <w:rPr>
          <w:rFonts w:cstheme="minorHAnsi"/>
          <w:color w:val="auto"/>
          <w:sz w:val="22"/>
          <w:szCs w:val="22"/>
        </w:rPr>
        <w:t xml:space="preserve"> rimelig tid etter at </w:t>
      </w:r>
      <w:r w:rsidR="00186804">
        <w:rPr>
          <w:rFonts w:cstheme="minorHAnsi"/>
          <w:color w:val="auto"/>
          <w:sz w:val="22"/>
          <w:szCs w:val="22"/>
        </w:rPr>
        <w:t>leverandør</w:t>
      </w:r>
      <w:r w:rsidRPr="004B3976">
        <w:rPr>
          <w:rFonts w:cstheme="minorHAnsi"/>
          <w:color w:val="auto"/>
          <w:sz w:val="22"/>
          <w:szCs w:val="22"/>
        </w:rPr>
        <w:t xml:space="preserve">en fikk eller burde fått kjennskap til hindringen, kan </w:t>
      </w:r>
      <w:r w:rsidR="00275D1E">
        <w:rPr>
          <w:rFonts w:cstheme="minorHAnsi"/>
          <w:color w:val="auto"/>
          <w:sz w:val="22"/>
          <w:szCs w:val="22"/>
        </w:rPr>
        <w:t>kunde</w:t>
      </w:r>
      <w:r w:rsidRPr="004B3976">
        <w:rPr>
          <w:rFonts w:cstheme="minorHAnsi"/>
          <w:color w:val="auto"/>
          <w:sz w:val="22"/>
          <w:szCs w:val="22"/>
        </w:rPr>
        <w:t xml:space="preserve"> kreve erstattet tap som kunne vært unngått om han hadde fått meldingen i tide. </w:t>
      </w:r>
    </w:p>
    <w:p w14:paraId="72BDAE98" w14:textId="77777777" w:rsidR="00B13882" w:rsidRPr="004B3976" w:rsidRDefault="00B13882" w:rsidP="005E60A1">
      <w:pPr>
        <w:spacing w:after="0"/>
        <w:rPr>
          <w:rFonts w:cstheme="minorHAnsi"/>
          <w:color w:val="auto"/>
          <w:sz w:val="22"/>
          <w:szCs w:val="22"/>
        </w:rPr>
      </w:pPr>
    </w:p>
    <w:p w14:paraId="348837EC" w14:textId="18EC8BDF" w:rsidR="0044535F" w:rsidRPr="004B3976" w:rsidRDefault="00220B4B" w:rsidP="0044535F">
      <w:pPr>
        <w:pStyle w:val="Listeavsnitt"/>
        <w:numPr>
          <w:ilvl w:val="1"/>
          <w:numId w:val="23"/>
        </w:numPr>
        <w:spacing w:after="0"/>
        <w:rPr>
          <w:rFonts w:cstheme="minorHAnsi"/>
          <w:b/>
          <w:bCs/>
          <w:color w:val="auto"/>
          <w:sz w:val="22"/>
          <w:szCs w:val="22"/>
        </w:rPr>
      </w:pPr>
      <w:r w:rsidRPr="004B3976">
        <w:rPr>
          <w:rFonts w:cstheme="minorHAnsi"/>
          <w:b/>
          <w:bCs/>
          <w:color w:val="auto"/>
          <w:sz w:val="22"/>
          <w:szCs w:val="22"/>
        </w:rPr>
        <w:t>Tilbakehold av betaling</w:t>
      </w:r>
    </w:p>
    <w:p w14:paraId="5815602D" w14:textId="6F515D10" w:rsidR="00220B4B" w:rsidRPr="004B3976" w:rsidRDefault="00220B4B" w:rsidP="005E60A1">
      <w:pPr>
        <w:spacing w:after="0"/>
        <w:rPr>
          <w:rFonts w:cstheme="minorHAnsi"/>
          <w:color w:val="auto"/>
          <w:sz w:val="22"/>
          <w:szCs w:val="22"/>
        </w:rPr>
      </w:pPr>
      <w:r w:rsidRPr="004B3976">
        <w:rPr>
          <w:rFonts w:cstheme="minorHAnsi"/>
          <w:color w:val="auto"/>
          <w:sz w:val="22"/>
          <w:szCs w:val="22"/>
        </w:rPr>
        <w:t xml:space="preserve">Har </w:t>
      </w:r>
      <w:r w:rsidR="00275D1E">
        <w:rPr>
          <w:rFonts w:cstheme="minorHAnsi"/>
          <w:color w:val="auto"/>
          <w:sz w:val="22"/>
          <w:szCs w:val="22"/>
        </w:rPr>
        <w:t>kunde</w:t>
      </w:r>
      <w:r w:rsidRPr="004B3976">
        <w:rPr>
          <w:rFonts w:cstheme="minorHAnsi"/>
          <w:color w:val="auto"/>
          <w:sz w:val="22"/>
          <w:szCs w:val="22"/>
        </w:rPr>
        <w:t xml:space="preserve"> krav som følge av </w:t>
      </w:r>
      <w:r w:rsidR="00186804">
        <w:rPr>
          <w:rFonts w:cstheme="minorHAnsi"/>
          <w:color w:val="auto"/>
          <w:sz w:val="22"/>
          <w:szCs w:val="22"/>
        </w:rPr>
        <w:t>leverandør</w:t>
      </w:r>
      <w:r w:rsidRPr="004B3976">
        <w:rPr>
          <w:rFonts w:cstheme="minorHAnsi"/>
          <w:color w:val="auto"/>
          <w:sz w:val="22"/>
          <w:szCs w:val="22"/>
        </w:rPr>
        <w:t>ens mislighold, kan han holde tilbake så mye av vederlaget som misligholdet synes å utgjøre av det samlede vederlaget.</w:t>
      </w:r>
    </w:p>
    <w:p w14:paraId="32BB649C" w14:textId="77777777" w:rsidR="00A409CC" w:rsidRDefault="00A409CC" w:rsidP="005E60A1">
      <w:pPr>
        <w:spacing w:after="0"/>
        <w:rPr>
          <w:rFonts w:cstheme="minorHAnsi"/>
          <w:sz w:val="22"/>
          <w:szCs w:val="22"/>
        </w:rPr>
      </w:pPr>
    </w:p>
    <w:p w14:paraId="67B7E093" w14:textId="668B2FA5" w:rsidR="00220B4B" w:rsidRDefault="00A409CC" w:rsidP="005E60A1">
      <w:pPr>
        <w:spacing w:after="0"/>
        <w:rPr>
          <w:rFonts w:cstheme="minorHAnsi"/>
          <w:sz w:val="22"/>
          <w:szCs w:val="22"/>
        </w:rPr>
      </w:pPr>
      <w:r w:rsidRPr="00A409CC">
        <w:rPr>
          <w:rFonts w:cstheme="minorHAnsi"/>
          <w:sz w:val="22"/>
          <w:szCs w:val="22"/>
        </w:rPr>
        <w:t>Forsinkelsesrenter skal ikke påløpe for tilbakeholdt beløp, så lenge tilbakeholdelsen ikke er klart urimelig</w:t>
      </w:r>
      <w:r>
        <w:rPr>
          <w:rFonts w:cstheme="minorHAnsi"/>
          <w:sz w:val="22"/>
          <w:szCs w:val="22"/>
        </w:rPr>
        <w:t>.</w:t>
      </w:r>
    </w:p>
    <w:p w14:paraId="66F951A4" w14:textId="77777777" w:rsidR="00EB23DE" w:rsidRPr="00BA2F08" w:rsidRDefault="00EB23DE" w:rsidP="005E60A1">
      <w:pPr>
        <w:spacing w:after="0"/>
        <w:rPr>
          <w:rFonts w:cstheme="minorHAnsi"/>
          <w:sz w:val="22"/>
          <w:szCs w:val="22"/>
        </w:rPr>
      </w:pPr>
    </w:p>
    <w:p w14:paraId="2FD12CD1" w14:textId="11749F4F" w:rsidR="00EB23DE" w:rsidRPr="00660719" w:rsidRDefault="00220B4B" w:rsidP="00EB23DE">
      <w:pPr>
        <w:pStyle w:val="Listeavsnitt"/>
        <w:numPr>
          <w:ilvl w:val="1"/>
          <w:numId w:val="23"/>
        </w:numPr>
        <w:spacing w:after="0"/>
        <w:rPr>
          <w:rFonts w:cstheme="minorHAnsi"/>
          <w:b/>
          <w:bCs/>
          <w:color w:val="auto"/>
          <w:sz w:val="22"/>
          <w:szCs w:val="22"/>
        </w:rPr>
      </w:pPr>
      <w:r w:rsidRPr="00660719">
        <w:rPr>
          <w:rFonts w:cstheme="minorHAnsi"/>
          <w:b/>
          <w:bCs/>
          <w:color w:val="auto"/>
          <w:sz w:val="22"/>
          <w:szCs w:val="22"/>
        </w:rPr>
        <w:t>Dekningskjøp ved heving</w:t>
      </w:r>
      <w:r w:rsidR="00A245E6" w:rsidRPr="00660719">
        <w:rPr>
          <w:rFonts w:cstheme="minorHAnsi"/>
          <w:b/>
          <w:bCs/>
          <w:color w:val="auto"/>
          <w:sz w:val="22"/>
          <w:szCs w:val="22"/>
        </w:rPr>
        <w:t xml:space="preserve"> som følge av </w:t>
      </w:r>
      <w:r w:rsidR="00186804">
        <w:rPr>
          <w:rFonts w:cstheme="minorHAnsi"/>
          <w:b/>
          <w:bCs/>
          <w:color w:val="auto"/>
          <w:sz w:val="22"/>
          <w:szCs w:val="22"/>
        </w:rPr>
        <w:t>leverandør</w:t>
      </w:r>
      <w:r w:rsidR="00A245E6" w:rsidRPr="00660719">
        <w:rPr>
          <w:rFonts w:cstheme="minorHAnsi"/>
          <w:b/>
          <w:bCs/>
          <w:color w:val="auto"/>
          <w:sz w:val="22"/>
          <w:szCs w:val="22"/>
        </w:rPr>
        <w:t>ens mislighold</w:t>
      </w:r>
    </w:p>
    <w:p w14:paraId="5CF46165" w14:textId="15A79D94" w:rsidR="00220B4B" w:rsidRPr="00660719" w:rsidRDefault="00220B4B" w:rsidP="005E60A1">
      <w:pPr>
        <w:spacing w:after="0"/>
        <w:rPr>
          <w:rFonts w:cstheme="minorHAnsi"/>
          <w:color w:val="auto"/>
          <w:sz w:val="22"/>
          <w:szCs w:val="22"/>
        </w:rPr>
      </w:pPr>
      <w:r w:rsidRPr="00660719">
        <w:rPr>
          <w:rFonts w:cstheme="minorHAnsi"/>
          <w:color w:val="auto"/>
          <w:sz w:val="22"/>
          <w:szCs w:val="22"/>
        </w:rPr>
        <w:t xml:space="preserve">Ved heving har </w:t>
      </w:r>
      <w:r w:rsidR="00275D1E">
        <w:rPr>
          <w:rFonts w:cstheme="minorHAnsi"/>
          <w:color w:val="auto"/>
          <w:sz w:val="22"/>
          <w:szCs w:val="22"/>
        </w:rPr>
        <w:t>kunde</w:t>
      </w:r>
      <w:r w:rsidRPr="00660719">
        <w:rPr>
          <w:rFonts w:cstheme="minorHAnsi"/>
          <w:color w:val="auto"/>
          <w:sz w:val="22"/>
          <w:szCs w:val="22"/>
        </w:rPr>
        <w:t xml:space="preserve"> rett til å foreta dekningskjøp på rimelig måte og innen rimelig tid etter hevingen. </w:t>
      </w:r>
      <w:r w:rsidR="00275D1E">
        <w:rPr>
          <w:rFonts w:cstheme="minorHAnsi"/>
          <w:color w:val="auto"/>
          <w:sz w:val="22"/>
          <w:szCs w:val="22"/>
        </w:rPr>
        <w:t>kunde</w:t>
      </w:r>
      <w:r w:rsidRPr="00660719">
        <w:rPr>
          <w:rFonts w:cstheme="minorHAnsi"/>
          <w:color w:val="auto"/>
          <w:sz w:val="22"/>
          <w:szCs w:val="22"/>
        </w:rPr>
        <w:t xml:space="preserve"> har da ved krav om erstatning krav på differansen mellom kontraktsprisen og prisen på dekningstransaksjonen, i tillegg til annen erstatning etter disse alminnelige vilkårene.</w:t>
      </w:r>
    </w:p>
    <w:p w14:paraId="5EB07E0C" w14:textId="77777777" w:rsidR="000732B2" w:rsidRPr="009A5576" w:rsidRDefault="000732B2" w:rsidP="005E60A1">
      <w:pPr>
        <w:spacing w:after="0"/>
        <w:rPr>
          <w:rFonts w:cstheme="minorHAnsi"/>
          <w:sz w:val="22"/>
          <w:szCs w:val="22"/>
        </w:rPr>
      </w:pPr>
    </w:p>
    <w:p w14:paraId="446169AA" w14:textId="0DDC4C0D" w:rsidR="000732B2" w:rsidRPr="009A5576" w:rsidRDefault="000732B2" w:rsidP="000732B2">
      <w:pPr>
        <w:pStyle w:val="Listeavsnitt"/>
        <w:numPr>
          <w:ilvl w:val="1"/>
          <w:numId w:val="23"/>
        </w:numPr>
        <w:spacing w:after="0"/>
        <w:rPr>
          <w:rFonts w:cstheme="minorHAnsi"/>
          <w:b/>
          <w:bCs/>
          <w:sz w:val="22"/>
          <w:szCs w:val="22"/>
        </w:rPr>
      </w:pPr>
      <w:r w:rsidRPr="009A5576">
        <w:rPr>
          <w:rFonts w:cstheme="minorHAnsi"/>
          <w:b/>
          <w:bCs/>
          <w:sz w:val="22"/>
          <w:szCs w:val="22"/>
        </w:rPr>
        <w:t>Erstatning ved leverandørens mislighold</w:t>
      </w:r>
    </w:p>
    <w:p w14:paraId="0B32A422" w14:textId="00205B08" w:rsidR="00B2302F" w:rsidRPr="009A5576" w:rsidRDefault="00BD724B" w:rsidP="00B2302F">
      <w:pPr>
        <w:rPr>
          <w:rFonts w:ascii="Calibri" w:hAnsi="Calibri" w:cs="Calibri"/>
          <w:sz w:val="22"/>
          <w:szCs w:val="22"/>
        </w:rPr>
      </w:pPr>
      <w:r>
        <w:rPr>
          <w:rFonts w:ascii="Calibri" w:hAnsi="Calibri" w:cs="Calibri"/>
          <w:sz w:val="22"/>
          <w:szCs w:val="22"/>
        </w:rPr>
        <w:t>K</w:t>
      </w:r>
      <w:r w:rsidR="00275D1E">
        <w:rPr>
          <w:rFonts w:ascii="Calibri" w:hAnsi="Calibri" w:cs="Calibri"/>
          <w:sz w:val="22"/>
          <w:szCs w:val="22"/>
        </w:rPr>
        <w:t>unde</w:t>
      </w:r>
      <w:r w:rsidR="00B2302F" w:rsidRPr="009A5576">
        <w:rPr>
          <w:rFonts w:ascii="Calibri" w:hAnsi="Calibri" w:cs="Calibri"/>
          <w:sz w:val="22"/>
          <w:szCs w:val="22"/>
        </w:rPr>
        <w:t xml:space="preserve"> kan kreve erstatning for det tap han lider som følge av </w:t>
      </w:r>
      <w:r w:rsidR="00186804">
        <w:rPr>
          <w:rFonts w:ascii="Calibri" w:hAnsi="Calibri" w:cs="Calibri"/>
          <w:sz w:val="22"/>
          <w:szCs w:val="22"/>
        </w:rPr>
        <w:t>leverandør</w:t>
      </w:r>
      <w:r w:rsidR="00B2302F" w:rsidRPr="009A5576">
        <w:rPr>
          <w:rFonts w:ascii="Calibri" w:hAnsi="Calibri" w:cs="Calibri"/>
          <w:sz w:val="22"/>
          <w:szCs w:val="22"/>
        </w:rPr>
        <w:t xml:space="preserve">ens mislighold, for så vidt </w:t>
      </w:r>
      <w:r w:rsidR="00186804">
        <w:rPr>
          <w:rFonts w:ascii="Calibri" w:hAnsi="Calibri" w:cs="Calibri"/>
          <w:sz w:val="22"/>
          <w:szCs w:val="22"/>
        </w:rPr>
        <w:t>leverandør</w:t>
      </w:r>
      <w:r w:rsidR="00B2302F" w:rsidRPr="009A5576">
        <w:rPr>
          <w:rFonts w:ascii="Calibri" w:hAnsi="Calibri" w:cs="Calibri"/>
          <w:sz w:val="22"/>
          <w:szCs w:val="22"/>
        </w:rPr>
        <w:t xml:space="preserve">en ikke godtgjør at misligholdet skyldes suspensjonsgrunner som </w:t>
      </w:r>
      <w:r w:rsidR="00B2302F" w:rsidRPr="00D47B5C">
        <w:rPr>
          <w:rFonts w:ascii="Calibri" w:hAnsi="Calibri" w:cs="Calibri"/>
          <w:sz w:val="22"/>
          <w:szCs w:val="22"/>
        </w:rPr>
        <w:t xml:space="preserve">nevnt i punkt </w:t>
      </w:r>
      <w:r w:rsidR="001A57EF" w:rsidRPr="00D47B5C">
        <w:rPr>
          <w:rFonts w:ascii="Calibri" w:hAnsi="Calibri" w:cs="Calibri"/>
          <w:sz w:val="22"/>
          <w:szCs w:val="22"/>
        </w:rPr>
        <w:t>12</w:t>
      </w:r>
      <w:r w:rsidR="00B2302F" w:rsidRPr="009A5576">
        <w:rPr>
          <w:rFonts w:ascii="Calibri" w:hAnsi="Calibri" w:cs="Calibri"/>
          <w:sz w:val="22"/>
          <w:szCs w:val="22"/>
        </w:rPr>
        <w:t xml:space="preserve"> eller forhold på </w:t>
      </w:r>
      <w:r w:rsidR="00275D1E">
        <w:rPr>
          <w:rFonts w:ascii="Calibri" w:hAnsi="Calibri" w:cs="Calibri"/>
          <w:sz w:val="22"/>
          <w:szCs w:val="22"/>
        </w:rPr>
        <w:t>kunde</w:t>
      </w:r>
      <w:r w:rsidR="00B2302F" w:rsidRPr="009A5576">
        <w:rPr>
          <w:rFonts w:ascii="Calibri" w:hAnsi="Calibri" w:cs="Calibri"/>
          <w:sz w:val="22"/>
          <w:szCs w:val="22"/>
        </w:rPr>
        <w:t>s side.</w:t>
      </w:r>
    </w:p>
    <w:p w14:paraId="30CF5171" w14:textId="058FB790" w:rsidR="00B2302F" w:rsidRPr="009A5576" w:rsidRDefault="00B2302F" w:rsidP="00B2302F">
      <w:pPr>
        <w:rPr>
          <w:rFonts w:ascii="Calibri" w:hAnsi="Calibri" w:cs="Calibri"/>
          <w:sz w:val="22"/>
          <w:szCs w:val="22"/>
        </w:rPr>
      </w:pPr>
      <w:r w:rsidRPr="009A5576">
        <w:rPr>
          <w:rFonts w:ascii="Calibri" w:hAnsi="Calibri" w:cs="Calibri"/>
          <w:sz w:val="22"/>
          <w:szCs w:val="22"/>
        </w:rPr>
        <w:t xml:space="preserve">Erstatningen skal dekke </w:t>
      </w:r>
      <w:r w:rsidR="00275D1E">
        <w:rPr>
          <w:rFonts w:ascii="Calibri" w:hAnsi="Calibri" w:cs="Calibri"/>
          <w:sz w:val="22"/>
          <w:szCs w:val="22"/>
        </w:rPr>
        <w:t>kunde</w:t>
      </w:r>
      <w:r w:rsidRPr="009A5576">
        <w:rPr>
          <w:rFonts w:ascii="Calibri" w:hAnsi="Calibri" w:cs="Calibri"/>
          <w:sz w:val="22"/>
          <w:szCs w:val="22"/>
        </w:rPr>
        <w:t>s direkte tap. Tap som skyldes merarbeid som en konsekvens av misligholdet anses som direkte tap.</w:t>
      </w:r>
    </w:p>
    <w:p w14:paraId="1C743285" w14:textId="77777777" w:rsidR="00B2302F" w:rsidRPr="009A5576" w:rsidRDefault="00B2302F" w:rsidP="00B2302F">
      <w:pPr>
        <w:rPr>
          <w:rFonts w:ascii="Calibri" w:hAnsi="Calibri" w:cs="Calibri"/>
          <w:sz w:val="22"/>
          <w:szCs w:val="22"/>
        </w:rPr>
      </w:pPr>
      <w:r w:rsidRPr="009A5576">
        <w:rPr>
          <w:rFonts w:ascii="Calibri" w:hAnsi="Calibri" w:cs="Calibri"/>
          <w:sz w:val="22"/>
          <w:szCs w:val="22"/>
        </w:rPr>
        <w:lastRenderedPageBreak/>
        <w:t xml:space="preserve">Eventuelt påløpte dagbøter kommer til fradrag i erstatningen for samme mislighold. </w:t>
      </w:r>
      <w:bookmarkStart w:id="1" w:name="_Toc240056263"/>
      <w:bookmarkStart w:id="2" w:name="_Toc240056364"/>
      <w:bookmarkStart w:id="3" w:name="_Toc424820213"/>
      <w:r w:rsidRPr="009A5576">
        <w:rPr>
          <w:rFonts w:ascii="Calibri" w:hAnsi="Calibri" w:cs="Calibri"/>
          <w:sz w:val="22"/>
          <w:szCs w:val="22"/>
        </w:rPr>
        <w:t>Prisavslag er kompensasjon for redusert verdi av det leverte, og kommer i tillegg til eventuell erstatning.</w:t>
      </w:r>
    </w:p>
    <w:bookmarkEnd w:id="1"/>
    <w:bookmarkEnd w:id="2"/>
    <w:bookmarkEnd w:id="3"/>
    <w:p w14:paraId="30C2E352" w14:textId="77777777" w:rsidR="00B2302F" w:rsidRPr="009A5576" w:rsidRDefault="00B2302F" w:rsidP="00B2302F">
      <w:pPr>
        <w:rPr>
          <w:rFonts w:ascii="Calibri" w:hAnsi="Calibri" w:cs="Calibri"/>
          <w:sz w:val="22"/>
          <w:szCs w:val="22"/>
        </w:rPr>
      </w:pPr>
      <w:r w:rsidRPr="009A5576">
        <w:rPr>
          <w:rFonts w:ascii="Calibri" w:hAnsi="Calibri" w:cs="Calibri"/>
          <w:sz w:val="22"/>
          <w:szCs w:val="22"/>
        </w:rPr>
        <w:t>Indirekte tap dekkes ikke.</w:t>
      </w:r>
    </w:p>
    <w:p w14:paraId="3F9793CF" w14:textId="77777777" w:rsidR="00B2302F" w:rsidRPr="009A5576" w:rsidRDefault="00B2302F" w:rsidP="00B2302F">
      <w:pPr>
        <w:rPr>
          <w:rFonts w:ascii="Calibri" w:hAnsi="Calibri" w:cs="Calibri"/>
          <w:sz w:val="22"/>
          <w:szCs w:val="22"/>
        </w:rPr>
      </w:pPr>
      <w:r w:rsidRPr="009A5576">
        <w:rPr>
          <w:rFonts w:ascii="Calibri" w:hAnsi="Calibri" w:cs="Calibri"/>
          <w:sz w:val="22"/>
          <w:szCs w:val="22"/>
        </w:rPr>
        <w:t>Erstatningen er begrenset til summen av det samlede vederlaget etter kontrakten eksklusive merverdiavgift.</w:t>
      </w:r>
    </w:p>
    <w:p w14:paraId="75B98507" w14:textId="61BCF872" w:rsidR="00687C47" w:rsidRPr="009A5576" w:rsidRDefault="00B2302F" w:rsidP="005E60A1">
      <w:pPr>
        <w:spacing w:after="0"/>
        <w:rPr>
          <w:rFonts w:ascii="Calibri" w:hAnsi="Calibri" w:cs="Calibri"/>
          <w:sz w:val="20"/>
          <w:szCs w:val="20"/>
        </w:rPr>
      </w:pPr>
      <w:r w:rsidRPr="009A5576">
        <w:rPr>
          <w:rFonts w:ascii="Calibri" w:hAnsi="Calibri" w:cs="Calibri"/>
          <w:sz w:val="22"/>
          <w:szCs w:val="22"/>
        </w:rPr>
        <w:t xml:space="preserve">Har </w:t>
      </w:r>
      <w:r w:rsidR="00186804">
        <w:rPr>
          <w:rFonts w:ascii="Calibri" w:hAnsi="Calibri" w:cs="Calibri"/>
          <w:sz w:val="22"/>
          <w:szCs w:val="22"/>
        </w:rPr>
        <w:t>leverandør</w:t>
      </w:r>
      <w:r w:rsidRPr="009A5576">
        <w:rPr>
          <w:rFonts w:ascii="Calibri" w:hAnsi="Calibri" w:cs="Calibri"/>
          <w:sz w:val="22"/>
          <w:szCs w:val="22"/>
        </w:rPr>
        <w:t xml:space="preserve">en opptrådt grovt uaktsomt eller </w:t>
      </w:r>
      <w:proofErr w:type="gramStart"/>
      <w:r w:rsidRPr="009A5576">
        <w:rPr>
          <w:rFonts w:ascii="Calibri" w:hAnsi="Calibri" w:cs="Calibri"/>
          <w:sz w:val="22"/>
          <w:szCs w:val="22"/>
        </w:rPr>
        <w:t>for øvrig</w:t>
      </w:r>
      <w:proofErr w:type="gramEnd"/>
      <w:r w:rsidRPr="009A5576">
        <w:rPr>
          <w:rFonts w:ascii="Calibri" w:hAnsi="Calibri" w:cs="Calibri"/>
          <w:sz w:val="22"/>
          <w:szCs w:val="22"/>
        </w:rPr>
        <w:t xml:space="preserve"> i strid med redelighet og god tro, gjelder ikke de erstatningsbegrensninger som </w:t>
      </w:r>
      <w:proofErr w:type="gramStart"/>
      <w:r w:rsidRPr="009A5576">
        <w:rPr>
          <w:rFonts w:ascii="Calibri" w:hAnsi="Calibri" w:cs="Calibri"/>
          <w:sz w:val="22"/>
          <w:szCs w:val="22"/>
        </w:rPr>
        <w:t>fremkommer</w:t>
      </w:r>
      <w:proofErr w:type="gramEnd"/>
      <w:r w:rsidRPr="009A5576">
        <w:rPr>
          <w:rFonts w:ascii="Calibri" w:hAnsi="Calibri" w:cs="Calibri"/>
          <w:sz w:val="22"/>
          <w:szCs w:val="22"/>
        </w:rPr>
        <w:t xml:space="preserve"> av dette punkt.</w:t>
      </w:r>
    </w:p>
    <w:p w14:paraId="264955B5" w14:textId="7C349BAE" w:rsidR="00220B4B" w:rsidRPr="009A5576" w:rsidRDefault="00220B4B" w:rsidP="005E60A1">
      <w:pPr>
        <w:spacing w:after="0"/>
        <w:rPr>
          <w:rFonts w:cstheme="minorHAnsi"/>
          <w:sz w:val="22"/>
          <w:szCs w:val="22"/>
        </w:rPr>
      </w:pPr>
    </w:p>
    <w:p w14:paraId="46FB1635" w14:textId="2DEF298F" w:rsidR="00D33ED4" w:rsidRPr="00660719" w:rsidRDefault="00220B4B" w:rsidP="00D33ED4">
      <w:pPr>
        <w:pStyle w:val="Listeavsnitt"/>
        <w:numPr>
          <w:ilvl w:val="1"/>
          <w:numId w:val="23"/>
        </w:numPr>
        <w:spacing w:after="0"/>
        <w:rPr>
          <w:rFonts w:cstheme="minorHAnsi"/>
          <w:b/>
          <w:bCs/>
          <w:color w:val="auto"/>
          <w:sz w:val="22"/>
          <w:szCs w:val="22"/>
        </w:rPr>
      </w:pPr>
      <w:r w:rsidRPr="00660719">
        <w:rPr>
          <w:rFonts w:cstheme="minorHAnsi"/>
          <w:b/>
          <w:bCs/>
          <w:color w:val="auto"/>
          <w:sz w:val="22"/>
          <w:szCs w:val="22"/>
        </w:rPr>
        <w:t>Øvrige misligholdsbeføyelser</w:t>
      </w:r>
    </w:p>
    <w:p w14:paraId="265AF5B4" w14:textId="615C41AC" w:rsidR="00220B4B" w:rsidRPr="00660719" w:rsidRDefault="00220B4B" w:rsidP="005E60A1">
      <w:pPr>
        <w:spacing w:after="0"/>
        <w:rPr>
          <w:rFonts w:cstheme="minorHAnsi"/>
          <w:color w:val="auto"/>
          <w:sz w:val="22"/>
          <w:szCs w:val="22"/>
        </w:rPr>
      </w:pPr>
      <w:r w:rsidRPr="00660719">
        <w:rPr>
          <w:rFonts w:cstheme="minorHAnsi"/>
          <w:color w:val="auto"/>
          <w:sz w:val="22"/>
          <w:szCs w:val="22"/>
        </w:rPr>
        <w:t>Øvrige misligholdsbeføyelser følger av de alminnelige reglene i lov om kjøp av 13. mai 1988 nr. 27 (kjøpsloven).</w:t>
      </w:r>
    </w:p>
    <w:p w14:paraId="43785E95" w14:textId="77777777" w:rsidR="00D33ED4" w:rsidRPr="009A5576" w:rsidRDefault="00D33ED4" w:rsidP="005E60A1">
      <w:pPr>
        <w:spacing w:after="0"/>
        <w:rPr>
          <w:rFonts w:cstheme="minorHAnsi"/>
          <w:sz w:val="22"/>
          <w:szCs w:val="22"/>
        </w:rPr>
      </w:pPr>
    </w:p>
    <w:p w14:paraId="0A90C672" w14:textId="2795C12B" w:rsidR="00220B4B" w:rsidRPr="00FE3151" w:rsidRDefault="00BD724B" w:rsidP="00FE3151">
      <w:pPr>
        <w:pStyle w:val="Listeavsnitt"/>
        <w:numPr>
          <w:ilvl w:val="0"/>
          <w:numId w:val="23"/>
        </w:numPr>
        <w:spacing w:after="0"/>
        <w:rPr>
          <w:rFonts w:cstheme="minorHAnsi"/>
          <w:b/>
          <w:bCs/>
          <w:sz w:val="22"/>
          <w:szCs w:val="22"/>
        </w:rPr>
      </w:pPr>
      <w:r>
        <w:rPr>
          <w:rFonts w:cstheme="minorHAnsi"/>
          <w:b/>
          <w:bCs/>
          <w:sz w:val="22"/>
          <w:szCs w:val="22"/>
        </w:rPr>
        <w:t>K</w:t>
      </w:r>
      <w:r w:rsidR="00275D1E">
        <w:rPr>
          <w:rFonts w:cstheme="minorHAnsi"/>
          <w:b/>
          <w:bCs/>
          <w:sz w:val="22"/>
          <w:szCs w:val="22"/>
        </w:rPr>
        <w:t>unde</w:t>
      </w:r>
      <w:r w:rsidR="00220B4B" w:rsidRPr="00FE3151">
        <w:rPr>
          <w:rFonts w:cstheme="minorHAnsi"/>
          <w:b/>
          <w:bCs/>
          <w:sz w:val="22"/>
          <w:szCs w:val="22"/>
        </w:rPr>
        <w:t>s kontraktsforpliktelser</w:t>
      </w:r>
    </w:p>
    <w:p w14:paraId="6C637106" w14:textId="77777777" w:rsidR="00FE3151" w:rsidRPr="00FE3151" w:rsidRDefault="00FE3151" w:rsidP="00FE3151">
      <w:pPr>
        <w:spacing w:after="0"/>
        <w:rPr>
          <w:rFonts w:cstheme="minorHAnsi"/>
          <w:b/>
          <w:bCs/>
          <w:sz w:val="22"/>
          <w:szCs w:val="22"/>
        </w:rPr>
      </w:pPr>
    </w:p>
    <w:p w14:paraId="4A035AC9" w14:textId="0F5DB64F" w:rsidR="00FE3151" w:rsidRPr="00FE3151" w:rsidRDefault="00FE3151" w:rsidP="00FE3151">
      <w:pPr>
        <w:pStyle w:val="Listeavsnitt"/>
        <w:numPr>
          <w:ilvl w:val="1"/>
          <w:numId w:val="23"/>
        </w:numPr>
        <w:spacing w:after="0"/>
        <w:rPr>
          <w:rFonts w:cstheme="minorHAnsi"/>
          <w:b/>
          <w:bCs/>
          <w:sz w:val="22"/>
          <w:szCs w:val="22"/>
        </w:rPr>
      </w:pPr>
      <w:r w:rsidRPr="00FE3151">
        <w:rPr>
          <w:rFonts w:cstheme="minorHAnsi"/>
          <w:b/>
          <w:bCs/>
          <w:sz w:val="22"/>
          <w:szCs w:val="22"/>
        </w:rPr>
        <w:t>Alminnelige</w:t>
      </w:r>
      <w:r w:rsidR="00220B4B" w:rsidRPr="00FE3151">
        <w:rPr>
          <w:rFonts w:cstheme="minorHAnsi"/>
          <w:b/>
          <w:bCs/>
          <w:sz w:val="22"/>
          <w:szCs w:val="22"/>
        </w:rPr>
        <w:t xml:space="preserve"> forpliktelser</w:t>
      </w:r>
    </w:p>
    <w:p w14:paraId="369C5501" w14:textId="708551D9" w:rsidR="00306E53" w:rsidRDefault="00BD724B" w:rsidP="005E60A1">
      <w:pPr>
        <w:spacing w:after="0"/>
        <w:rPr>
          <w:rFonts w:cstheme="minorHAnsi"/>
          <w:sz w:val="22"/>
          <w:szCs w:val="22"/>
        </w:rPr>
      </w:pPr>
      <w:r>
        <w:rPr>
          <w:rFonts w:cstheme="minorHAnsi"/>
          <w:sz w:val="22"/>
          <w:szCs w:val="22"/>
        </w:rPr>
        <w:t>K</w:t>
      </w:r>
      <w:r w:rsidR="00275D1E">
        <w:rPr>
          <w:rFonts w:cstheme="minorHAnsi"/>
          <w:sz w:val="22"/>
          <w:szCs w:val="22"/>
        </w:rPr>
        <w:t>unde</w:t>
      </w:r>
      <w:r w:rsidR="00220B4B" w:rsidRPr="00BA2F08">
        <w:rPr>
          <w:rFonts w:cstheme="minorHAnsi"/>
          <w:sz w:val="22"/>
          <w:szCs w:val="22"/>
        </w:rPr>
        <w:t xml:space="preserve"> skal </w:t>
      </w:r>
    </w:p>
    <w:p w14:paraId="477F8296" w14:textId="77777777" w:rsidR="00D92636" w:rsidRDefault="00306E53" w:rsidP="00D92636">
      <w:pPr>
        <w:pStyle w:val="Listeavsnitt"/>
        <w:numPr>
          <w:ilvl w:val="0"/>
          <w:numId w:val="25"/>
        </w:numPr>
        <w:spacing w:after="0"/>
        <w:rPr>
          <w:rFonts w:cstheme="minorHAnsi"/>
          <w:sz w:val="22"/>
          <w:szCs w:val="22"/>
        </w:rPr>
      </w:pPr>
      <w:r>
        <w:rPr>
          <w:rFonts w:cstheme="minorHAnsi"/>
          <w:sz w:val="22"/>
          <w:szCs w:val="22"/>
        </w:rPr>
        <w:t>betale kjøpesummen som avtalt</w:t>
      </w:r>
    </w:p>
    <w:p w14:paraId="7942CA8C" w14:textId="300C4D18" w:rsidR="00D92636" w:rsidRDefault="00D92636" w:rsidP="00D92636">
      <w:pPr>
        <w:pStyle w:val="Listeavsnitt"/>
        <w:numPr>
          <w:ilvl w:val="0"/>
          <w:numId w:val="25"/>
        </w:numPr>
        <w:spacing w:after="0"/>
        <w:rPr>
          <w:rFonts w:cstheme="minorHAnsi"/>
          <w:sz w:val="22"/>
          <w:szCs w:val="22"/>
        </w:rPr>
      </w:pPr>
      <w:r w:rsidRPr="00D92636">
        <w:rPr>
          <w:rFonts w:cstheme="minorHAnsi"/>
          <w:sz w:val="22"/>
          <w:szCs w:val="22"/>
        </w:rPr>
        <w:t>yte slik medvirkning som er rimelig å vente</w:t>
      </w:r>
      <w:r>
        <w:rPr>
          <w:rFonts w:cstheme="minorHAnsi"/>
          <w:sz w:val="22"/>
          <w:szCs w:val="22"/>
        </w:rPr>
        <w:t xml:space="preserve"> </w:t>
      </w:r>
      <w:r w:rsidRPr="00D92636">
        <w:rPr>
          <w:rFonts w:cstheme="minorHAnsi"/>
          <w:sz w:val="22"/>
          <w:szCs w:val="22"/>
        </w:rPr>
        <w:t xml:space="preserve">av ham for at </w:t>
      </w:r>
      <w:r w:rsidR="00186804">
        <w:rPr>
          <w:rFonts w:cstheme="minorHAnsi"/>
          <w:sz w:val="22"/>
          <w:szCs w:val="22"/>
        </w:rPr>
        <w:t>leverandør</w:t>
      </w:r>
      <w:r w:rsidRPr="00D92636">
        <w:rPr>
          <w:rFonts w:cstheme="minorHAnsi"/>
          <w:sz w:val="22"/>
          <w:szCs w:val="22"/>
        </w:rPr>
        <w:t>en skal kunne oppfylle sine kontraktsforpliktelser</w:t>
      </w:r>
    </w:p>
    <w:p w14:paraId="0A90B197" w14:textId="22B71C8E" w:rsidR="00EA6A3A" w:rsidRPr="009B35F9" w:rsidRDefault="00EA6A3A" w:rsidP="00D92636">
      <w:pPr>
        <w:pStyle w:val="Listeavsnitt"/>
        <w:numPr>
          <w:ilvl w:val="0"/>
          <w:numId w:val="25"/>
        </w:numPr>
        <w:spacing w:after="0"/>
        <w:rPr>
          <w:rFonts w:cstheme="minorHAnsi"/>
          <w:sz w:val="22"/>
          <w:szCs w:val="22"/>
        </w:rPr>
      </w:pPr>
      <w:r w:rsidRPr="00CD0C1F">
        <w:rPr>
          <w:sz w:val="22"/>
          <w:szCs w:val="22"/>
        </w:rPr>
        <w:t xml:space="preserve">være ansvarlig for klarhet overfor </w:t>
      </w:r>
      <w:r w:rsidR="00186804">
        <w:rPr>
          <w:sz w:val="22"/>
          <w:szCs w:val="22"/>
        </w:rPr>
        <w:t>leverandør</w:t>
      </w:r>
      <w:r w:rsidRPr="00CD0C1F">
        <w:rPr>
          <w:sz w:val="22"/>
          <w:szCs w:val="22"/>
        </w:rPr>
        <w:t xml:space="preserve">en </w:t>
      </w:r>
      <w:proofErr w:type="spellStart"/>
      <w:r w:rsidRPr="00CD0C1F">
        <w:rPr>
          <w:sz w:val="22"/>
          <w:szCs w:val="22"/>
        </w:rPr>
        <w:t>m.h.t.</w:t>
      </w:r>
      <w:proofErr w:type="spellEnd"/>
      <w:r w:rsidRPr="00CD0C1F">
        <w:rPr>
          <w:sz w:val="22"/>
          <w:szCs w:val="22"/>
        </w:rPr>
        <w:t xml:space="preserve"> formålet for kjøpet og </w:t>
      </w:r>
      <w:r w:rsidR="00275D1E">
        <w:rPr>
          <w:sz w:val="22"/>
          <w:szCs w:val="22"/>
        </w:rPr>
        <w:t>kunde</w:t>
      </w:r>
      <w:r w:rsidRPr="00CD0C1F">
        <w:rPr>
          <w:sz w:val="22"/>
          <w:szCs w:val="22"/>
        </w:rPr>
        <w:t>s krav og behov.</w:t>
      </w:r>
    </w:p>
    <w:p w14:paraId="5E056FFF" w14:textId="77777777" w:rsidR="007D2A16" w:rsidRPr="009B35F9" w:rsidRDefault="007D2A16" w:rsidP="009B35F9">
      <w:pPr>
        <w:pStyle w:val="Listeavsnitt"/>
        <w:spacing w:after="0"/>
        <w:ind w:left="720"/>
        <w:rPr>
          <w:color w:val="FF0000"/>
          <w:sz w:val="22"/>
          <w:szCs w:val="22"/>
        </w:rPr>
      </w:pPr>
    </w:p>
    <w:p w14:paraId="23B20555" w14:textId="657AE8CA" w:rsidR="00F961D4" w:rsidRDefault="00F961D4" w:rsidP="004C68F4">
      <w:pPr>
        <w:pStyle w:val="Listeavsnitt"/>
        <w:numPr>
          <w:ilvl w:val="1"/>
          <w:numId w:val="23"/>
        </w:numPr>
        <w:spacing w:after="0"/>
        <w:rPr>
          <w:rFonts w:cstheme="minorHAnsi"/>
          <w:b/>
          <w:bCs/>
          <w:sz w:val="22"/>
          <w:szCs w:val="22"/>
        </w:rPr>
      </w:pPr>
      <w:r>
        <w:rPr>
          <w:rFonts w:cstheme="minorHAnsi"/>
          <w:b/>
          <w:bCs/>
          <w:sz w:val="22"/>
          <w:szCs w:val="22"/>
        </w:rPr>
        <w:t>Undersøkelsesplikt</w:t>
      </w:r>
    </w:p>
    <w:p w14:paraId="669FBF28" w14:textId="6F36E761" w:rsidR="00F961D4" w:rsidRPr="00F961D4" w:rsidRDefault="00BD724B" w:rsidP="00F961D4">
      <w:pPr>
        <w:spacing w:after="0"/>
        <w:rPr>
          <w:rFonts w:cstheme="minorHAnsi"/>
          <w:sz w:val="22"/>
          <w:szCs w:val="22"/>
        </w:rPr>
      </w:pPr>
      <w:r>
        <w:rPr>
          <w:sz w:val="22"/>
          <w:szCs w:val="22"/>
        </w:rPr>
        <w:t>K</w:t>
      </w:r>
      <w:r w:rsidR="00275D1E">
        <w:rPr>
          <w:sz w:val="22"/>
          <w:szCs w:val="22"/>
        </w:rPr>
        <w:t>unde</w:t>
      </w:r>
      <w:r w:rsidR="004352C6" w:rsidRPr="00CD0C1F">
        <w:rPr>
          <w:sz w:val="22"/>
          <w:szCs w:val="22"/>
        </w:rPr>
        <w:t xml:space="preserve"> plikter så snart han etter </w:t>
      </w:r>
      <w:r w:rsidR="00715197">
        <w:rPr>
          <w:sz w:val="22"/>
          <w:szCs w:val="22"/>
        </w:rPr>
        <w:t>utførelsen av tjenestene</w:t>
      </w:r>
      <w:r w:rsidR="004352C6" w:rsidRPr="00CD0C1F">
        <w:rPr>
          <w:sz w:val="22"/>
          <w:szCs w:val="22"/>
        </w:rPr>
        <w:t xml:space="preserve"> har mulighet til det</w:t>
      </w:r>
      <w:r w:rsidR="00715197">
        <w:rPr>
          <w:sz w:val="22"/>
          <w:szCs w:val="22"/>
        </w:rPr>
        <w:t>,</w:t>
      </w:r>
      <w:r w:rsidR="004352C6" w:rsidRPr="00CD0C1F">
        <w:rPr>
          <w:sz w:val="22"/>
          <w:szCs w:val="22"/>
        </w:rPr>
        <w:t xml:space="preserve"> å undersøke </w:t>
      </w:r>
      <w:proofErr w:type="spellStart"/>
      <w:r w:rsidR="004352C6">
        <w:rPr>
          <w:sz w:val="22"/>
          <w:szCs w:val="22"/>
        </w:rPr>
        <w:t>kontraktsobjektet</w:t>
      </w:r>
      <w:proofErr w:type="spellEnd"/>
      <w:r w:rsidR="004352C6" w:rsidRPr="00CD0C1F">
        <w:rPr>
          <w:sz w:val="22"/>
          <w:szCs w:val="22"/>
        </w:rPr>
        <w:t xml:space="preserve"> slik god skikk tilsier</w:t>
      </w:r>
      <w:r w:rsidR="004352C6">
        <w:rPr>
          <w:sz w:val="22"/>
          <w:szCs w:val="22"/>
        </w:rPr>
        <w:t>.</w:t>
      </w:r>
    </w:p>
    <w:p w14:paraId="1CDC4BA4" w14:textId="77777777" w:rsidR="00F961D4" w:rsidRPr="00F961D4" w:rsidRDefault="00F961D4" w:rsidP="00F961D4">
      <w:pPr>
        <w:spacing w:after="0"/>
        <w:rPr>
          <w:rFonts w:cstheme="minorHAnsi"/>
          <w:b/>
          <w:bCs/>
          <w:sz w:val="22"/>
          <w:szCs w:val="22"/>
        </w:rPr>
      </w:pPr>
    </w:p>
    <w:p w14:paraId="4A0A7B16" w14:textId="5E775984" w:rsidR="004C68F4" w:rsidRPr="001D4AC0" w:rsidRDefault="00220B4B" w:rsidP="004C68F4">
      <w:pPr>
        <w:pStyle w:val="Listeavsnitt"/>
        <w:numPr>
          <w:ilvl w:val="1"/>
          <w:numId w:val="23"/>
        </w:numPr>
        <w:spacing w:after="0"/>
        <w:rPr>
          <w:rFonts w:cstheme="minorHAnsi"/>
          <w:b/>
          <w:bCs/>
          <w:color w:val="auto"/>
          <w:sz w:val="22"/>
          <w:szCs w:val="22"/>
        </w:rPr>
      </w:pPr>
      <w:r w:rsidRPr="001D4AC0">
        <w:rPr>
          <w:rFonts w:cstheme="minorHAnsi"/>
          <w:b/>
          <w:bCs/>
          <w:color w:val="auto"/>
          <w:sz w:val="22"/>
          <w:szCs w:val="22"/>
        </w:rPr>
        <w:t>Varslingsplikt</w:t>
      </w:r>
    </w:p>
    <w:p w14:paraId="3370FCCB" w14:textId="58A710A3" w:rsidR="00220B4B" w:rsidRPr="001D4AC0" w:rsidRDefault="00220B4B" w:rsidP="005E60A1">
      <w:pPr>
        <w:spacing w:after="0"/>
        <w:rPr>
          <w:rFonts w:cstheme="minorHAnsi"/>
          <w:color w:val="auto"/>
          <w:sz w:val="22"/>
          <w:szCs w:val="22"/>
        </w:rPr>
      </w:pPr>
      <w:r w:rsidRPr="001D4AC0">
        <w:rPr>
          <w:rFonts w:cstheme="minorHAnsi"/>
          <w:color w:val="auto"/>
          <w:sz w:val="22"/>
          <w:szCs w:val="22"/>
        </w:rPr>
        <w:t xml:space="preserve">Hindres </w:t>
      </w:r>
      <w:r w:rsidR="00275D1E">
        <w:rPr>
          <w:rFonts w:cstheme="minorHAnsi"/>
          <w:color w:val="auto"/>
          <w:sz w:val="22"/>
          <w:szCs w:val="22"/>
        </w:rPr>
        <w:t>kunde</w:t>
      </w:r>
      <w:r w:rsidRPr="001D4AC0">
        <w:rPr>
          <w:rFonts w:cstheme="minorHAnsi"/>
          <w:color w:val="auto"/>
          <w:sz w:val="22"/>
          <w:szCs w:val="22"/>
        </w:rPr>
        <w:t xml:space="preserve"> i å oppfylle sine forpliktelser til rett tid, skal han uten ugrunnet opphold gi melding til </w:t>
      </w:r>
      <w:r w:rsidR="00186804">
        <w:rPr>
          <w:rFonts w:cstheme="minorHAnsi"/>
          <w:color w:val="auto"/>
          <w:sz w:val="22"/>
          <w:szCs w:val="22"/>
        </w:rPr>
        <w:t>leverandør</w:t>
      </w:r>
      <w:r w:rsidRPr="001D4AC0">
        <w:rPr>
          <w:rFonts w:cstheme="minorHAnsi"/>
          <w:color w:val="auto"/>
          <w:sz w:val="22"/>
          <w:szCs w:val="22"/>
        </w:rPr>
        <w:t xml:space="preserve">en om hindringen og dens virkning på muligheten til å oppfylle. </w:t>
      </w:r>
      <w:r w:rsidR="00275D1E">
        <w:rPr>
          <w:rFonts w:cstheme="minorHAnsi"/>
          <w:color w:val="auto"/>
          <w:sz w:val="22"/>
          <w:szCs w:val="22"/>
        </w:rPr>
        <w:t>kunde</w:t>
      </w:r>
      <w:r w:rsidRPr="001D4AC0">
        <w:rPr>
          <w:rFonts w:cstheme="minorHAnsi"/>
          <w:color w:val="auto"/>
          <w:sz w:val="22"/>
          <w:szCs w:val="22"/>
        </w:rPr>
        <w:t xml:space="preserve"> skal kunne dokumentere når og hvordan slik melding ble gitt.</w:t>
      </w:r>
    </w:p>
    <w:p w14:paraId="25D989ED" w14:textId="77777777" w:rsidR="004C68F4" w:rsidRPr="00BA2F08" w:rsidRDefault="004C68F4" w:rsidP="005E60A1">
      <w:pPr>
        <w:spacing w:after="0"/>
        <w:rPr>
          <w:rFonts w:cstheme="minorHAnsi"/>
          <w:sz w:val="22"/>
          <w:szCs w:val="22"/>
        </w:rPr>
      </w:pPr>
    </w:p>
    <w:p w14:paraId="109ED110" w14:textId="129AA786" w:rsidR="00220B4B" w:rsidRPr="009F2958" w:rsidRDefault="00D47B5C" w:rsidP="009F2958">
      <w:pPr>
        <w:pStyle w:val="Listeavsnitt"/>
        <w:numPr>
          <w:ilvl w:val="0"/>
          <w:numId w:val="23"/>
        </w:numPr>
        <w:spacing w:after="0"/>
        <w:rPr>
          <w:rFonts w:cstheme="minorHAnsi"/>
          <w:b/>
          <w:bCs/>
          <w:sz w:val="22"/>
          <w:szCs w:val="22"/>
        </w:rPr>
      </w:pPr>
      <w:r>
        <w:rPr>
          <w:rFonts w:cstheme="minorHAnsi"/>
          <w:b/>
          <w:bCs/>
          <w:sz w:val="22"/>
          <w:szCs w:val="22"/>
        </w:rPr>
        <w:t>K</w:t>
      </w:r>
      <w:r w:rsidR="00275D1E">
        <w:rPr>
          <w:rFonts w:cstheme="minorHAnsi"/>
          <w:b/>
          <w:bCs/>
          <w:sz w:val="22"/>
          <w:szCs w:val="22"/>
        </w:rPr>
        <w:t>unde</w:t>
      </w:r>
      <w:r w:rsidR="009F2958" w:rsidRPr="009F2958">
        <w:rPr>
          <w:rFonts w:cstheme="minorHAnsi"/>
          <w:b/>
          <w:bCs/>
          <w:sz w:val="22"/>
          <w:szCs w:val="22"/>
        </w:rPr>
        <w:t>s</w:t>
      </w:r>
      <w:r w:rsidR="00220B4B" w:rsidRPr="009F2958">
        <w:rPr>
          <w:rFonts w:cstheme="minorHAnsi"/>
          <w:b/>
          <w:bCs/>
          <w:sz w:val="22"/>
          <w:szCs w:val="22"/>
        </w:rPr>
        <w:t xml:space="preserve"> mislighold</w:t>
      </w:r>
    </w:p>
    <w:p w14:paraId="1519C035" w14:textId="77777777" w:rsidR="009F2958" w:rsidRDefault="009F2958" w:rsidP="009F2958">
      <w:pPr>
        <w:spacing w:after="0"/>
        <w:rPr>
          <w:rFonts w:cstheme="minorHAnsi"/>
          <w:b/>
          <w:bCs/>
          <w:sz w:val="22"/>
          <w:szCs w:val="22"/>
        </w:rPr>
      </w:pPr>
    </w:p>
    <w:p w14:paraId="6B4B9AC0" w14:textId="10C82961" w:rsidR="00C301FA" w:rsidRPr="00C301FA" w:rsidRDefault="00C301FA" w:rsidP="00C301FA">
      <w:pPr>
        <w:pStyle w:val="Listeavsnitt"/>
        <w:numPr>
          <w:ilvl w:val="1"/>
          <w:numId w:val="23"/>
        </w:numPr>
        <w:spacing w:after="0"/>
        <w:rPr>
          <w:rFonts w:cstheme="minorHAnsi"/>
          <w:b/>
          <w:bCs/>
          <w:sz w:val="22"/>
          <w:szCs w:val="22"/>
        </w:rPr>
      </w:pPr>
      <w:r w:rsidRPr="00C301FA">
        <w:rPr>
          <w:rFonts w:cstheme="minorHAnsi"/>
          <w:b/>
          <w:bCs/>
          <w:sz w:val="22"/>
          <w:szCs w:val="22"/>
        </w:rPr>
        <w:t>Forsinket betaling</w:t>
      </w:r>
    </w:p>
    <w:p w14:paraId="46DF2A03" w14:textId="162D47FF" w:rsidR="0003258A" w:rsidRPr="0003258A" w:rsidRDefault="0003258A" w:rsidP="0003258A">
      <w:pPr>
        <w:pStyle w:val="Listeavsnitt"/>
        <w:numPr>
          <w:ilvl w:val="2"/>
          <w:numId w:val="23"/>
        </w:numPr>
        <w:spacing w:after="0"/>
        <w:rPr>
          <w:rFonts w:cstheme="minorHAnsi"/>
          <w:i/>
          <w:iCs/>
          <w:sz w:val="22"/>
          <w:szCs w:val="22"/>
        </w:rPr>
      </w:pPr>
      <w:r w:rsidRPr="0003258A">
        <w:rPr>
          <w:rFonts w:cstheme="minorHAnsi"/>
          <w:i/>
          <w:iCs/>
          <w:sz w:val="22"/>
          <w:szCs w:val="22"/>
        </w:rPr>
        <w:t>Forsinkelsesrente</w:t>
      </w:r>
    </w:p>
    <w:p w14:paraId="64FB4259" w14:textId="6310BAE5" w:rsidR="0003258A" w:rsidRDefault="001D5BCA" w:rsidP="0003258A">
      <w:pPr>
        <w:spacing w:after="0"/>
        <w:rPr>
          <w:sz w:val="22"/>
          <w:szCs w:val="22"/>
        </w:rPr>
      </w:pPr>
      <w:r>
        <w:rPr>
          <w:sz w:val="22"/>
          <w:szCs w:val="22"/>
        </w:rPr>
        <w:t xml:space="preserve">Ved </w:t>
      </w:r>
      <w:r w:rsidRPr="00C72AAA">
        <w:rPr>
          <w:sz w:val="22"/>
          <w:szCs w:val="22"/>
        </w:rPr>
        <w:t xml:space="preserve">forsinket betaling som skyldes forhold innenfor </w:t>
      </w:r>
      <w:r w:rsidR="00275D1E">
        <w:rPr>
          <w:sz w:val="22"/>
          <w:szCs w:val="22"/>
        </w:rPr>
        <w:t>kunde</w:t>
      </w:r>
      <w:r>
        <w:rPr>
          <w:sz w:val="22"/>
          <w:szCs w:val="22"/>
        </w:rPr>
        <w:t>s</w:t>
      </w:r>
      <w:r w:rsidRPr="00C72AAA">
        <w:rPr>
          <w:sz w:val="22"/>
          <w:szCs w:val="22"/>
        </w:rPr>
        <w:t xml:space="preserve"> kontroll kan </w:t>
      </w:r>
      <w:r w:rsidR="00186804">
        <w:rPr>
          <w:sz w:val="22"/>
          <w:szCs w:val="22"/>
        </w:rPr>
        <w:t>leverandør</w:t>
      </w:r>
      <w:r w:rsidRPr="00C72AAA">
        <w:rPr>
          <w:sz w:val="22"/>
          <w:szCs w:val="22"/>
        </w:rPr>
        <w:t>en kreve forsinkelsesrenter i henhold til lov av 17. desember 1976 nr. 100 om renter ved forsinket betaling mv.</w:t>
      </w:r>
    </w:p>
    <w:p w14:paraId="45C775CC" w14:textId="77777777" w:rsidR="00F60681" w:rsidRDefault="00F60681" w:rsidP="0003258A">
      <w:pPr>
        <w:spacing w:after="0"/>
        <w:rPr>
          <w:sz w:val="22"/>
          <w:szCs w:val="22"/>
        </w:rPr>
      </w:pPr>
    </w:p>
    <w:p w14:paraId="3FAFF0A7" w14:textId="104E8223" w:rsidR="00F60681" w:rsidRPr="00F60681" w:rsidRDefault="00F60681" w:rsidP="00F60681">
      <w:pPr>
        <w:pStyle w:val="Listeavsnitt"/>
        <w:numPr>
          <w:ilvl w:val="2"/>
          <w:numId w:val="23"/>
        </w:numPr>
        <w:spacing w:after="0"/>
        <w:rPr>
          <w:i/>
          <w:iCs/>
          <w:sz w:val="22"/>
          <w:szCs w:val="22"/>
        </w:rPr>
      </w:pPr>
      <w:r w:rsidRPr="00F60681">
        <w:rPr>
          <w:i/>
          <w:iCs/>
          <w:sz w:val="22"/>
          <w:szCs w:val="22"/>
        </w:rPr>
        <w:t>Heving ved forsinket betaling</w:t>
      </w:r>
    </w:p>
    <w:p w14:paraId="2A7763C8" w14:textId="50F68CC8" w:rsidR="00660F08" w:rsidRPr="00CB76D5" w:rsidRDefault="00F1618A" w:rsidP="00660F08">
      <w:pPr>
        <w:rPr>
          <w:rFonts w:cstheme="minorHAnsi"/>
          <w:sz w:val="22"/>
          <w:szCs w:val="22"/>
        </w:rPr>
      </w:pPr>
      <w:r>
        <w:rPr>
          <w:rFonts w:cstheme="minorHAnsi"/>
          <w:sz w:val="22"/>
          <w:szCs w:val="22"/>
        </w:rPr>
        <w:t>L</w:t>
      </w:r>
      <w:r w:rsidR="00186804">
        <w:rPr>
          <w:rFonts w:cstheme="minorHAnsi"/>
          <w:sz w:val="22"/>
          <w:szCs w:val="22"/>
        </w:rPr>
        <w:t>everandør</w:t>
      </w:r>
      <w:r w:rsidR="00660F08" w:rsidRPr="00CB76D5">
        <w:rPr>
          <w:rFonts w:cstheme="minorHAnsi"/>
          <w:sz w:val="22"/>
          <w:szCs w:val="22"/>
        </w:rPr>
        <w:t xml:space="preserve">en kan heve kontrakten ved forsinket betaling, dersom </w:t>
      </w:r>
      <w:r w:rsidR="00275D1E">
        <w:rPr>
          <w:rFonts w:cstheme="minorHAnsi"/>
          <w:sz w:val="22"/>
          <w:szCs w:val="22"/>
        </w:rPr>
        <w:t>kunde</w:t>
      </w:r>
      <w:r w:rsidR="00660F08">
        <w:rPr>
          <w:rFonts w:cstheme="minorHAnsi"/>
          <w:sz w:val="22"/>
          <w:szCs w:val="22"/>
        </w:rPr>
        <w:t>s</w:t>
      </w:r>
      <w:r w:rsidR="00660F08" w:rsidRPr="00CB76D5">
        <w:rPr>
          <w:rFonts w:cstheme="minorHAnsi"/>
          <w:sz w:val="22"/>
          <w:szCs w:val="22"/>
        </w:rPr>
        <w:t xml:space="preserve"> mislighold er vesentlig. </w:t>
      </w:r>
    </w:p>
    <w:p w14:paraId="4E0E292D" w14:textId="456BB8C8" w:rsidR="00F60681" w:rsidRPr="009A5576" w:rsidRDefault="00BD724B" w:rsidP="00660F08">
      <w:pPr>
        <w:spacing w:after="0"/>
        <w:rPr>
          <w:rFonts w:cstheme="minorHAnsi"/>
          <w:sz w:val="22"/>
          <w:szCs w:val="22"/>
        </w:rPr>
      </w:pPr>
      <w:r>
        <w:rPr>
          <w:rFonts w:cstheme="minorHAnsi"/>
          <w:sz w:val="22"/>
          <w:szCs w:val="22"/>
        </w:rPr>
        <w:t>K</w:t>
      </w:r>
      <w:r w:rsidR="00275D1E">
        <w:rPr>
          <w:rFonts w:cstheme="minorHAnsi"/>
          <w:sz w:val="22"/>
          <w:szCs w:val="22"/>
        </w:rPr>
        <w:t>unde</w:t>
      </w:r>
      <w:r w:rsidR="00660F08">
        <w:rPr>
          <w:rFonts w:cstheme="minorHAnsi"/>
          <w:sz w:val="22"/>
          <w:szCs w:val="22"/>
        </w:rPr>
        <w:t>s</w:t>
      </w:r>
      <w:r w:rsidR="00660F08" w:rsidRPr="00CB76D5">
        <w:rPr>
          <w:rFonts w:cstheme="minorHAnsi"/>
          <w:sz w:val="22"/>
          <w:szCs w:val="22"/>
        </w:rPr>
        <w:t xml:space="preserve"> betalingsmislighold er vesentlig der </w:t>
      </w:r>
      <w:r w:rsidR="00275D1E">
        <w:rPr>
          <w:rFonts w:cstheme="minorHAnsi"/>
          <w:sz w:val="22"/>
          <w:szCs w:val="22"/>
        </w:rPr>
        <w:t>kunde</w:t>
      </w:r>
      <w:r w:rsidR="00660F08" w:rsidRPr="00CB76D5">
        <w:rPr>
          <w:rFonts w:cstheme="minorHAnsi"/>
          <w:sz w:val="22"/>
          <w:szCs w:val="22"/>
        </w:rPr>
        <w:t xml:space="preserve"> ikke har betalt innen </w:t>
      </w:r>
      <w:r w:rsidR="00660F08" w:rsidRPr="00E139A9">
        <w:rPr>
          <w:rFonts w:cstheme="minorHAnsi"/>
          <w:sz w:val="22"/>
          <w:szCs w:val="22"/>
        </w:rPr>
        <w:t>30 dager etter forfall,</w:t>
      </w:r>
      <w:r w:rsidR="00660F08" w:rsidRPr="00CB76D5">
        <w:rPr>
          <w:rFonts w:cstheme="minorHAnsi"/>
          <w:sz w:val="22"/>
          <w:szCs w:val="22"/>
        </w:rPr>
        <w:t xml:space="preserve"> og der den forsinkede betalingen utgjør en vesentlig </w:t>
      </w:r>
      <w:r w:rsidR="00660F08" w:rsidRPr="009A5576">
        <w:rPr>
          <w:rFonts w:cstheme="minorHAnsi"/>
          <w:sz w:val="22"/>
          <w:szCs w:val="22"/>
        </w:rPr>
        <w:t>del av de totale betalingsforpliktelser etter kontrakten.</w:t>
      </w:r>
    </w:p>
    <w:p w14:paraId="653EA1B8" w14:textId="77777777" w:rsidR="00121796" w:rsidRPr="009A5576" w:rsidRDefault="00121796" w:rsidP="00660F08">
      <w:pPr>
        <w:spacing w:after="0"/>
        <w:rPr>
          <w:rFonts w:cstheme="minorHAnsi"/>
          <w:sz w:val="22"/>
          <w:szCs w:val="22"/>
        </w:rPr>
      </w:pPr>
    </w:p>
    <w:p w14:paraId="56BBE425" w14:textId="06F8ED73" w:rsidR="00121796" w:rsidRPr="009A5576" w:rsidRDefault="00121796" w:rsidP="00121796">
      <w:pPr>
        <w:pStyle w:val="Listeavsnitt"/>
        <w:numPr>
          <w:ilvl w:val="1"/>
          <w:numId w:val="23"/>
        </w:numPr>
        <w:spacing w:after="0"/>
        <w:rPr>
          <w:rFonts w:cstheme="minorHAnsi"/>
          <w:b/>
          <w:bCs/>
          <w:sz w:val="22"/>
          <w:szCs w:val="22"/>
        </w:rPr>
      </w:pPr>
      <w:r w:rsidRPr="009A5576">
        <w:rPr>
          <w:rFonts w:cstheme="minorHAnsi"/>
          <w:b/>
          <w:bCs/>
          <w:sz w:val="22"/>
          <w:szCs w:val="22"/>
        </w:rPr>
        <w:t>Manglende medvirkning</w:t>
      </w:r>
    </w:p>
    <w:p w14:paraId="213E470D" w14:textId="5F76B38F" w:rsidR="00357A62" w:rsidRPr="009A5576" w:rsidRDefault="00F1618A" w:rsidP="00357A62">
      <w:pPr>
        <w:rPr>
          <w:rFonts w:cstheme="minorHAnsi"/>
          <w:sz w:val="22"/>
          <w:szCs w:val="22"/>
        </w:rPr>
      </w:pPr>
      <w:r>
        <w:rPr>
          <w:rFonts w:cstheme="minorHAnsi"/>
          <w:sz w:val="22"/>
          <w:szCs w:val="22"/>
        </w:rPr>
        <w:t>L</w:t>
      </w:r>
      <w:r w:rsidR="00186804">
        <w:rPr>
          <w:rFonts w:cstheme="minorHAnsi"/>
          <w:sz w:val="22"/>
          <w:szCs w:val="22"/>
        </w:rPr>
        <w:t>everandør</w:t>
      </w:r>
      <w:r w:rsidR="00357A62" w:rsidRPr="009A5576">
        <w:rPr>
          <w:rFonts w:cstheme="minorHAnsi"/>
          <w:sz w:val="22"/>
          <w:szCs w:val="22"/>
        </w:rPr>
        <w:t xml:space="preserve">en kan heve kontrakten når </w:t>
      </w:r>
      <w:r w:rsidR="00275D1E">
        <w:rPr>
          <w:rFonts w:cstheme="minorHAnsi"/>
          <w:sz w:val="22"/>
          <w:szCs w:val="22"/>
        </w:rPr>
        <w:t>kunde</w:t>
      </w:r>
      <w:r w:rsidR="00357A62" w:rsidRPr="009A5576">
        <w:rPr>
          <w:rFonts w:cstheme="minorHAnsi"/>
          <w:sz w:val="22"/>
          <w:szCs w:val="22"/>
        </w:rPr>
        <w:t xml:space="preserve"> ikke medvirker til kjøpet </w:t>
      </w:r>
      <w:r w:rsidR="00357A62" w:rsidRPr="00D47B5C">
        <w:rPr>
          <w:rFonts w:cstheme="minorHAnsi"/>
          <w:sz w:val="22"/>
          <w:szCs w:val="22"/>
        </w:rPr>
        <w:t>etter punkt 8.1 b), dersom</w:t>
      </w:r>
      <w:r w:rsidR="00357A62" w:rsidRPr="009A5576">
        <w:rPr>
          <w:rFonts w:cstheme="minorHAnsi"/>
          <w:sz w:val="22"/>
          <w:szCs w:val="22"/>
        </w:rPr>
        <w:t xml:space="preserve"> misligholdet er vesentlig. </w:t>
      </w:r>
    </w:p>
    <w:p w14:paraId="60E9DE10" w14:textId="3C70FE72" w:rsidR="00121796" w:rsidRPr="009A5576" w:rsidRDefault="00357A62" w:rsidP="00357A62">
      <w:pPr>
        <w:spacing w:after="0"/>
        <w:rPr>
          <w:sz w:val="22"/>
          <w:szCs w:val="22"/>
        </w:rPr>
      </w:pPr>
      <w:r w:rsidRPr="009A5576">
        <w:rPr>
          <w:rFonts w:cstheme="minorHAnsi"/>
          <w:sz w:val="22"/>
          <w:szCs w:val="22"/>
        </w:rPr>
        <w:t xml:space="preserve">Dersom </w:t>
      </w:r>
      <w:r w:rsidR="00186804">
        <w:rPr>
          <w:rFonts w:cstheme="minorHAnsi"/>
          <w:sz w:val="22"/>
          <w:szCs w:val="22"/>
        </w:rPr>
        <w:t>leverandør</w:t>
      </w:r>
      <w:r w:rsidRPr="009A5576">
        <w:rPr>
          <w:rFonts w:cstheme="minorHAnsi"/>
          <w:sz w:val="22"/>
          <w:szCs w:val="22"/>
        </w:rPr>
        <w:t xml:space="preserve">en ønsker å heve kontrakten grunnet manglende medvirkning, må han gi </w:t>
      </w:r>
      <w:r w:rsidR="00275D1E">
        <w:rPr>
          <w:rFonts w:cstheme="minorHAnsi"/>
          <w:sz w:val="22"/>
          <w:szCs w:val="22"/>
        </w:rPr>
        <w:t>kunde</w:t>
      </w:r>
      <w:r w:rsidRPr="009A5576">
        <w:rPr>
          <w:rFonts w:cstheme="minorHAnsi"/>
          <w:sz w:val="22"/>
          <w:szCs w:val="22"/>
        </w:rPr>
        <w:t xml:space="preserve"> melding om dette innen rimelig tid etter at </w:t>
      </w:r>
      <w:r w:rsidR="00186804">
        <w:rPr>
          <w:rFonts w:cstheme="minorHAnsi"/>
          <w:sz w:val="22"/>
          <w:szCs w:val="22"/>
        </w:rPr>
        <w:t>leverandør</w:t>
      </w:r>
      <w:r w:rsidRPr="009A5576">
        <w:rPr>
          <w:rFonts w:cstheme="minorHAnsi"/>
          <w:sz w:val="22"/>
          <w:szCs w:val="22"/>
        </w:rPr>
        <w:t xml:space="preserve">en fikk eller burde fått kjennskap til misligholdet. Meldingen må inneholde rimelig frist for </w:t>
      </w:r>
      <w:r w:rsidR="00275D1E">
        <w:rPr>
          <w:rFonts w:cstheme="minorHAnsi"/>
          <w:sz w:val="22"/>
          <w:szCs w:val="22"/>
        </w:rPr>
        <w:t>kunde</w:t>
      </w:r>
      <w:r w:rsidRPr="009A5576">
        <w:rPr>
          <w:rFonts w:cstheme="minorHAnsi"/>
          <w:sz w:val="22"/>
          <w:szCs w:val="22"/>
        </w:rPr>
        <w:t xml:space="preserve"> til å oppfylle sin medvirkningsplikt. Dette gjelder likevel ikke dersom </w:t>
      </w:r>
      <w:r w:rsidR="00275D1E">
        <w:rPr>
          <w:rFonts w:cstheme="minorHAnsi"/>
          <w:sz w:val="22"/>
          <w:szCs w:val="22"/>
        </w:rPr>
        <w:t>kunde</w:t>
      </w:r>
      <w:r w:rsidRPr="009A5576">
        <w:rPr>
          <w:rFonts w:cstheme="minorHAnsi"/>
          <w:sz w:val="22"/>
          <w:szCs w:val="22"/>
        </w:rPr>
        <w:t xml:space="preserve"> har opptrådt grovt uaktsomt eller i strid med redelighet og god tro</w:t>
      </w:r>
    </w:p>
    <w:p w14:paraId="1EE0FD76" w14:textId="77777777" w:rsidR="00C301FA" w:rsidRPr="009A5576" w:rsidRDefault="00C301FA" w:rsidP="009F2958">
      <w:pPr>
        <w:spacing w:after="0"/>
        <w:rPr>
          <w:rFonts w:cstheme="minorHAnsi"/>
          <w:b/>
          <w:bCs/>
          <w:sz w:val="22"/>
          <w:szCs w:val="22"/>
        </w:rPr>
      </w:pPr>
    </w:p>
    <w:p w14:paraId="46D558B7" w14:textId="73188DDF" w:rsidR="00357A62" w:rsidRPr="00DF18CF" w:rsidRDefault="00220B4B" w:rsidP="00357A62">
      <w:pPr>
        <w:pStyle w:val="Listeavsnitt"/>
        <w:numPr>
          <w:ilvl w:val="1"/>
          <w:numId w:val="23"/>
        </w:numPr>
        <w:spacing w:after="0"/>
        <w:rPr>
          <w:rFonts w:cstheme="minorHAnsi"/>
          <w:b/>
          <w:bCs/>
          <w:color w:val="auto"/>
          <w:sz w:val="22"/>
          <w:szCs w:val="22"/>
        </w:rPr>
      </w:pPr>
      <w:r w:rsidRPr="00DF18CF">
        <w:rPr>
          <w:rFonts w:cstheme="minorHAnsi"/>
          <w:b/>
          <w:bCs/>
          <w:color w:val="auto"/>
          <w:sz w:val="22"/>
          <w:szCs w:val="22"/>
        </w:rPr>
        <w:t>Brudd på varslingsplikt</w:t>
      </w:r>
    </w:p>
    <w:p w14:paraId="0F1430AA" w14:textId="12DF05CD" w:rsidR="00357A62" w:rsidRPr="00DF18CF" w:rsidRDefault="00BD5BEC" w:rsidP="00357A62">
      <w:pPr>
        <w:spacing w:after="0"/>
        <w:rPr>
          <w:rFonts w:cstheme="minorHAnsi"/>
          <w:color w:val="auto"/>
          <w:sz w:val="22"/>
          <w:szCs w:val="22"/>
        </w:rPr>
      </w:pPr>
      <w:r w:rsidRPr="00DF18CF">
        <w:rPr>
          <w:color w:val="auto"/>
          <w:sz w:val="22"/>
          <w:szCs w:val="22"/>
        </w:rPr>
        <w:t xml:space="preserve">Dersom </w:t>
      </w:r>
      <w:r w:rsidR="00186804">
        <w:rPr>
          <w:color w:val="auto"/>
          <w:sz w:val="22"/>
          <w:szCs w:val="22"/>
        </w:rPr>
        <w:t>leverandør</w:t>
      </w:r>
      <w:r w:rsidRPr="00DF18CF">
        <w:rPr>
          <w:color w:val="auto"/>
          <w:sz w:val="22"/>
          <w:szCs w:val="22"/>
        </w:rPr>
        <w:t xml:space="preserve">en ikke får slikt varsel som bestemt </w:t>
      </w:r>
      <w:r w:rsidRPr="00D47B5C">
        <w:rPr>
          <w:color w:val="auto"/>
          <w:sz w:val="22"/>
          <w:szCs w:val="22"/>
        </w:rPr>
        <w:t>i punkt 8.3</w:t>
      </w:r>
      <w:r w:rsidRPr="00DF18CF">
        <w:rPr>
          <w:color w:val="auto"/>
          <w:sz w:val="22"/>
          <w:szCs w:val="22"/>
        </w:rPr>
        <w:t xml:space="preserve"> innen rimelig tid etter at </w:t>
      </w:r>
      <w:r w:rsidR="00275D1E">
        <w:rPr>
          <w:color w:val="auto"/>
          <w:sz w:val="22"/>
          <w:szCs w:val="22"/>
        </w:rPr>
        <w:t>kunde</w:t>
      </w:r>
      <w:r w:rsidRPr="00DF18CF">
        <w:rPr>
          <w:color w:val="auto"/>
          <w:sz w:val="22"/>
          <w:szCs w:val="22"/>
        </w:rPr>
        <w:t xml:space="preserve"> fikk eller burde fått kjennskap til hindringen, kan </w:t>
      </w:r>
      <w:r w:rsidR="00186804">
        <w:rPr>
          <w:color w:val="auto"/>
          <w:sz w:val="22"/>
          <w:szCs w:val="22"/>
        </w:rPr>
        <w:t>leverandør</w:t>
      </w:r>
      <w:r w:rsidRPr="00DF18CF">
        <w:rPr>
          <w:color w:val="auto"/>
          <w:sz w:val="22"/>
          <w:szCs w:val="22"/>
        </w:rPr>
        <w:t>en kreve erstattet tap som kunne vært unngått om han hadde fått meldingen i tide.</w:t>
      </w:r>
    </w:p>
    <w:p w14:paraId="37B21FF1" w14:textId="77777777" w:rsidR="00357A62" w:rsidRPr="00DF18CF" w:rsidRDefault="00357A62" w:rsidP="00357A62">
      <w:pPr>
        <w:spacing w:after="0"/>
        <w:rPr>
          <w:rFonts w:cstheme="minorHAnsi"/>
          <w:color w:val="auto"/>
          <w:sz w:val="22"/>
          <w:szCs w:val="22"/>
        </w:rPr>
      </w:pPr>
    </w:p>
    <w:p w14:paraId="35BEF5FD" w14:textId="311AC634" w:rsidR="00BD5BEC" w:rsidRPr="00DF18CF" w:rsidRDefault="00F1618A" w:rsidP="00BD5BEC">
      <w:pPr>
        <w:pStyle w:val="Listeavsnitt"/>
        <w:numPr>
          <w:ilvl w:val="1"/>
          <w:numId w:val="23"/>
        </w:numPr>
        <w:spacing w:after="0"/>
        <w:rPr>
          <w:rFonts w:cstheme="minorHAnsi"/>
          <w:b/>
          <w:bCs/>
          <w:color w:val="auto"/>
          <w:sz w:val="22"/>
          <w:szCs w:val="22"/>
        </w:rPr>
      </w:pPr>
      <w:r>
        <w:rPr>
          <w:rFonts w:cstheme="minorHAnsi"/>
          <w:b/>
          <w:bCs/>
          <w:color w:val="auto"/>
          <w:sz w:val="22"/>
          <w:szCs w:val="22"/>
        </w:rPr>
        <w:t>L</w:t>
      </w:r>
      <w:r w:rsidR="00186804">
        <w:rPr>
          <w:rFonts w:cstheme="minorHAnsi"/>
          <w:b/>
          <w:bCs/>
          <w:color w:val="auto"/>
          <w:sz w:val="22"/>
          <w:szCs w:val="22"/>
        </w:rPr>
        <w:t>everandør</w:t>
      </w:r>
      <w:r w:rsidR="00220B4B" w:rsidRPr="00DF18CF">
        <w:rPr>
          <w:rFonts w:cstheme="minorHAnsi"/>
          <w:b/>
          <w:bCs/>
          <w:color w:val="auto"/>
          <w:sz w:val="22"/>
          <w:szCs w:val="22"/>
        </w:rPr>
        <w:t>ens tilbakeholdsrett</w:t>
      </w:r>
    </w:p>
    <w:p w14:paraId="514568A6" w14:textId="0A26304C" w:rsidR="00220B4B" w:rsidRPr="00DF18CF" w:rsidRDefault="00F1618A" w:rsidP="005E60A1">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220B4B" w:rsidRPr="00DF18CF">
        <w:rPr>
          <w:rFonts w:cstheme="minorHAnsi"/>
          <w:color w:val="auto"/>
          <w:sz w:val="22"/>
          <w:szCs w:val="22"/>
        </w:rPr>
        <w:t xml:space="preserve">en kan ikke holde tilbake ytelser som følge av </w:t>
      </w:r>
      <w:r w:rsidR="00275D1E">
        <w:rPr>
          <w:rFonts w:cstheme="minorHAnsi"/>
          <w:color w:val="auto"/>
          <w:sz w:val="22"/>
          <w:szCs w:val="22"/>
        </w:rPr>
        <w:t>kunde</w:t>
      </w:r>
      <w:r w:rsidR="00220B4B" w:rsidRPr="00DF18CF">
        <w:rPr>
          <w:rFonts w:cstheme="minorHAnsi"/>
          <w:color w:val="auto"/>
          <w:sz w:val="22"/>
          <w:szCs w:val="22"/>
        </w:rPr>
        <w:t>s mislighold. Dette gjelder likevel ikke dersom misligholdet er vesentlig.</w:t>
      </w:r>
    </w:p>
    <w:p w14:paraId="48597004" w14:textId="77777777" w:rsidR="00734707" w:rsidRPr="009A5576" w:rsidRDefault="00734707" w:rsidP="005E60A1">
      <w:pPr>
        <w:spacing w:after="0"/>
        <w:rPr>
          <w:rFonts w:cstheme="minorHAnsi"/>
          <w:sz w:val="22"/>
          <w:szCs w:val="22"/>
        </w:rPr>
      </w:pPr>
    </w:p>
    <w:p w14:paraId="57AB374D" w14:textId="74F025F6" w:rsidR="00734707" w:rsidRPr="009A5576" w:rsidRDefault="00734707" w:rsidP="00734707">
      <w:pPr>
        <w:pStyle w:val="Listeavsnitt"/>
        <w:numPr>
          <w:ilvl w:val="1"/>
          <w:numId w:val="23"/>
        </w:numPr>
        <w:spacing w:after="0"/>
        <w:rPr>
          <w:rFonts w:cstheme="minorHAnsi"/>
          <w:b/>
          <w:bCs/>
          <w:sz w:val="22"/>
          <w:szCs w:val="22"/>
        </w:rPr>
      </w:pPr>
      <w:r w:rsidRPr="009A5576">
        <w:rPr>
          <w:rFonts w:cstheme="minorHAnsi"/>
          <w:b/>
          <w:bCs/>
          <w:sz w:val="22"/>
          <w:szCs w:val="22"/>
        </w:rPr>
        <w:t xml:space="preserve">Rett til å kreve oppfyllelse ved </w:t>
      </w:r>
      <w:r w:rsidR="00275D1E">
        <w:rPr>
          <w:rFonts w:cstheme="minorHAnsi"/>
          <w:b/>
          <w:bCs/>
          <w:sz w:val="22"/>
          <w:szCs w:val="22"/>
        </w:rPr>
        <w:t>kunde</w:t>
      </w:r>
      <w:r w:rsidRPr="009A5576">
        <w:rPr>
          <w:rFonts w:cstheme="minorHAnsi"/>
          <w:b/>
          <w:bCs/>
          <w:sz w:val="22"/>
          <w:szCs w:val="22"/>
        </w:rPr>
        <w:t>s mislighold</w:t>
      </w:r>
    </w:p>
    <w:p w14:paraId="6B284FA8" w14:textId="6021172D" w:rsidR="00734707" w:rsidRPr="009A5576" w:rsidRDefault="00F1618A" w:rsidP="00734707">
      <w:pPr>
        <w:spacing w:after="0"/>
        <w:rPr>
          <w:rFonts w:cstheme="minorHAnsi"/>
          <w:sz w:val="22"/>
          <w:szCs w:val="22"/>
        </w:rPr>
      </w:pPr>
      <w:r>
        <w:rPr>
          <w:rFonts w:cstheme="minorHAnsi"/>
          <w:sz w:val="22"/>
          <w:szCs w:val="22"/>
        </w:rPr>
        <w:t>L</w:t>
      </w:r>
      <w:r w:rsidR="00186804">
        <w:rPr>
          <w:rFonts w:cstheme="minorHAnsi"/>
          <w:sz w:val="22"/>
          <w:szCs w:val="22"/>
        </w:rPr>
        <w:t>everandør</w:t>
      </w:r>
      <w:r w:rsidR="00734707" w:rsidRPr="009A5576">
        <w:rPr>
          <w:rFonts w:cstheme="minorHAnsi"/>
          <w:sz w:val="22"/>
          <w:szCs w:val="22"/>
        </w:rPr>
        <w:t xml:space="preserve">en kan fastholde kjøpet og kreve at </w:t>
      </w:r>
      <w:r w:rsidR="00275D1E">
        <w:rPr>
          <w:rFonts w:cstheme="minorHAnsi"/>
          <w:sz w:val="22"/>
          <w:szCs w:val="22"/>
        </w:rPr>
        <w:t>kunde</w:t>
      </w:r>
      <w:r w:rsidR="00734707" w:rsidRPr="009A5576">
        <w:rPr>
          <w:rFonts w:cstheme="minorHAnsi"/>
          <w:sz w:val="22"/>
          <w:szCs w:val="22"/>
        </w:rPr>
        <w:t xml:space="preserve"> betaler kontraktssummen. Dette gjelder likevel ikke så lenge betalingen hindres av stans i </w:t>
      </w:r>
      <w:r w:rsidR="00734707" w:rsidRPr="009A5576">
        <w:rPr>
          <w:rFonts w:cstheme="minorHAnsi"/>
          <w:sz w:val="22"/>
          <w:szCs w:val="22"/>
        </w:rPr>
        <w:lastRenderedPageBreak/>
        <w:t>samferdselen eller betalingsformidlingen eller annet forhold som gir grunnlag for force majeure.</w:t>
      </w:r>
    </w:p>
    <w:p w14:paraId="7DFD645D" w14:textId="77777777" w:rsidR="00734707" w:rsidRPr="009A5576" w:rsidRDefault="00734707" w:rsidP="00734707">
      <w:pPr>
        <w:spacing w:after="0"/>
        <w:rPr>
          <w:rFonts w:cstheme="minorHAnsi"/>
          <w:sz w:val="22"/>
          <w:szCs w:val="22"/>
        </w:rPr>
      </w:pPr>
    </w:p>
    <w:p w14:paraId="51CB15E1" w14:textId="3E8B442F" w:rsidR="00734707" w:rsidRPr="009A5576" w:rsidRDefault="00734707" w:rsidP="00734707">
      <w:pPr>
        <w:spacing w:after="0"/>
        <w:rPr>
          <w:rFonts w:cstheme="minorHAnsi"/>
          <w:sz w:val="22"/>
          <w:szCs w:val="22"/>
        </w:rPr>
      </w:pPr>
      <w:r w:rsidRPr="009A5576">
        <w:rPr>
          <w:rFonts w:cstheme="minorHAnsi"/>
          <w:sz w:val="22"/>
          <w:szCs w:val="22"/>
        </w:rPr>
        <w:t xml:space="preserve">Dersom </w:t>
      </w:r>
      <w:r w:rsidR="005D31EB" w:rsidRPr="009A5576">
        <w:rPr>
          <w:rFonts w:cstheme="minorHAnsi"/>
          <w:sz w:val="22"/>
          <w:szCs w:val="22"/>
        </w:rPr>
        <w:t>tjenestene ennå ikke er utført</w:t>
      </w:r>
      <w:r w:rsidRPr="009A5576">
        <w:rPr>
          <w:rFonts w:cstheme="minorHAnsi"/>
          <w:sz w:val="22"/>
          <w:szCs w:val="22"/>
        </w:rPr>
        <w:t xml:space="preserve">, taper </w:t>
      </w:r>
      <w:r w:rsidR="00186804">
        <w:rPr>
          <w:rFonts w:cstheme="minorHAnsi"/>
          <w:sz w:val="22"/>
          <w:szCs w:val="22"/>
        </w:rPr>
        <w:t>leverandør</w:t>
      </w:r>
      <w:r w:rsidRPr="009A5576">
        <w:rPr>
          <w:rFonts w:cstheme="minorHAnsi"/>
          <w:sz w:val="22"/>
          <w:szCs w:val="22"/>
        </w:rPr>
        <w:t>en sin rett til å kreve oppfyllelse dersom han ikke fremmer kravet innen rimelig tid.</w:t>
      </w:r>
    </w:p>
    <w:p w14:paraId="73D6FA37" w14:textId="77777777" w:rsidR="009A1B9A" w:rsidRPr="009A5576" w:rsidRDefault="009A1B9A" w:rsidP="00734707">
      <w:pPr>
        <w:spacing w:after="0"/>
        <w:rPr>
          <w:rFonts w:cstheme="minorHAnsi"/>
          <w:sz w:val="22"/>
          <w:szCs w:val="22"/>
        </w:rPr>
      </w:pPr>
    </w:p>
    <w:p w14:paraId="5900158F" w14:textId="7666DEBF" w:rsidR="00DF0312" w:rsidRPr="009A5576" w:rsidRDefault="00DF0312" w:rsidP="00DF0312">
      <w:pPr>
        <w:pStyle w:val="Listeavsnitt"/>
        <w:numPr>
          <w:ilvl w:val="1"/>
          <w:numId w:val="23"/>
        </w:numPr>
        <w:spacing w:after="0"/>
        <w:rPr>
          <w:rFonts w:cstheme="minorHAnsi"/>
          <w:b/>
          <w:bCs/>
          <w:sz w:val="22"/>
          <w:szCs w:val="22"/>
        </w:rPr>
      </w:pPr>
      <w:r w:rsidRPr="009A5576">
        <w:rPr>
          <w:rFonts w:cstheme="minorHAnsi"/>
          <w:b/>
          <w:bCs/>
          <w:sz w:val="22"/>
          <w:szCs w:val="22"/>
        </w:rPr>
        <w:t xml:space="preserve">Erstatning som følge av </w:t>
      </w:r>
      <w:r w:rsidR="00275D1E">
        <w:rPr>
          <w:rFonts w:cstheme="minorHAnsi"/>
          <w:b/>
          <w:bCs/>
          <w:sz w:val="22"/>
          <w:szCs w:val="22"/>
        </w:rPr>
        <w:t>kunde</w:t>
      </w:r>
      <w:r w:rsidRPr="009A5576">
        <w:rPr>
          <w:rFonts w:cstheme="minorHAnsi"/>
          <w:b/>
          <w:bCs/>
          <w:sz w:val="22"/>
          <w:szCs w:val="22"/>
        </w:rPr>
        <w:t>s mislighold</w:t>
      </w:r>
    </w:p>
    <w:p w14:paraId="33912D55" w14:textId="6E6FBF4D" w:rsidR="00DF0312" w:rsidRPr="009A5576" w:rsidRDefault="00F1618A" w:rsidP="00DF0312">
      <w:pPr>
        <w:spacing w:after="0"/>
        <w:rPr>
          <w:rFonts w:cstheme="minorHAnsi"/>
          <w:sz w:val="22"/>
          <w:szCs w:val="22"/>
        </w:rPr>
      </w:pPr>
      <w:r>
        <w:rPr>
          <w:rFonts w:cstheme="minorHAnsi"/>
          <w:sz w:val="22"/>
          <w:szCs w:val="22"/>
        </w:rPr>
        <w:t>L</w:t>
      </w:r>
      <w:r w:rsidR="00186804">
        <w:rPr>
          <w:rFonts w:cstheme="minorHAnsi"/>
          <w:sz w:val="22"/>
          <w:szCs w:val="22"/>
        </w:rPr>
        <w:t>everandør</w:t>
      </w:r>
      <w:r w:rsidR="00DF0312" w:rsidRPr="009A5576">
        <w:rPr>
          <w:rFonts w:cstheme="minorHAnsi"/>
          <w:sz w:val="22"/>
          <w:szCs w:val="22"/>
        </w:rPr>
        <w:t xml:space="preserve">en kan kreve erstatning for det tap han lider som følge av </w:t>
      </w:r>
      <w:r w:rsidR="00275D1E">
        <w:rPr>
          <w:rFonts w:cstheme="minorHAnsi"/>
          <w:sz w:val="22"/>
          <w:szCs w:val="22"/>
        </w:rPr>
        <w:t>kunde</w:t>
      </w:r>
      <w:r w:rsidR="00DF0312" w:rsidRPr="009A5576">
        <w:rPr>
          <w:rFonts w:cstheme="minorHAnsi"/>
          <w:sz w:val="22"/>
          <w:szCs w:val="22"/>
        </w:rPr>
        <w:t xml:space="preserve">s mislighold, for så vidt </w:t>
      </w:r>
      <w:r w:rsidR="00275D1E">
        <w:rPr>
          <w:rFonts w:cstheme="minorHAnsi"/>
          <w:sz w:val="22"/>
          <w:szCs w:val="22"/>
        </w:rPr>
        <w:t>kunde</w:t>
      </w:r>
      <w:r w:rsidR="00DF0312" w:rsidRPr="009A5576">
        <w:rPr>
          <w:rFonts w:cstheme="minorHAnsi"/>
          <w:sz w:val="22"/>
          <w:szCs w:val="22"/>
        </w:rPr>
        <w:t xml:space="preserve"> ikke godtgjør at misligholdet skyldes suspensjonsgrunner som nevnt i </w:t>
      </w:r>
      <w:r w:rsidR="00DF0312" w:rsidRPr="00D47B5C">
        <w:rPr>
          <w:rFonts w:cstheme="minorHAnsi"/>
          <w:sz w:val="22"/>
          <w:szCs w:val="22"/>
        </w:rPr>
        <w:t>punkt 1</w:t>
      </w:r>
      <w:r w:rsidR="001A57EF" w:rsidRPr="00D47B5C">
        <w:rPr>
          <w:rFonts w:cstheme="minorHAnsi"/>
          <w:sz w:val="22"/>
          <w:szCs w:val="22"/>
        </w:rPr>
        <w:t>2</w:t>
      </w:r>
      <w:r w:rsidR="00DF0312" w:rsidRPr="009A5576">
        <w:rPr>
          <w:rFonts w:cstheme="minorHAnsi"/>
          <w:sz w:val="22"/>
          <w:szCs w:val="22"/>
        </w:rPr>
        <w:t xml:space="preserve"> eller forhold som ellers ikke kan tilskrives </w:t>
      </w:r>
      <w:r w:rsidR="00275D1E">
        <w:rPr>
          <w:rFonts w:cstheme="minorHAnsi"/>
          <w:sz w:val="22"/>
          <w:szCs w:val="22"/>
        </w:rPr>
        <w:t>kunde</w:t>
      </w:r>
      <w:r w:rsidR="00DF0312" w:rsidRPr="009A5576">
        <w:rPr>
          <w:rFonts w:cstheme="minorHAnsi"/>
          <w:sz w:val="22"/>
          <w:szCs w:val="22"/>
        </w:rPr>
        <w:t xml:space="preserve">. </w:t>
      </w:r>
    </w:p>
    <w:p w14:paraId="4DF998DB" w14:textId="77777777" w:rsidR="00DF0312" w:rsidRPr="009A5576" w:rsidRDefault="00DF0312" w:rsidP="00DF0312">
      <w:pPr>
        <w:spacing w:after="0"/>
        <w:rPr>
          <w:rFonts w:cstheme="minorHAnsi"/>
          <w:sz w:val="22"/>
          <w:szCs w:val="22"/>
        </w:rPr>
      </w:pPr>
    </w:p>
    <w:p w14:paraId="6384EF57" w14:textId="6F4E951C" w:rsidR="00DF0312" w:rsidRPr="009A5576" w:rsidRDefault="00DF0312" w:rsidP="00DF0312">
      <w:pPr>
        <w:spacing w:after="0"/>
        <w:rPr>
          <w:rFonts w:cstheme="minorHAnsi"/>
          <w:sz w:val="22"/>
          <w:szCs w:val="22"/>
        </w:rPr>
      </w:pPr>
      <w:r w:rsidRPr="009A5576">
        <w:rPr>
          <w:rFonts w:cstheme="minorHAnsi"/>
          <w:sz w:val="22"/>
          <w:szCs w:val="22"/>
        </w:rPr>
        <w:t xml:space="preserve">Erstatningen skal dekke </w:t>
      </w:r>
      <w:r w:rsidR="00186804">
        <w:rPr>
          <w:rFonts w:cstheme="minorHAnsi"/>
          <w:sz w:val="22"/>
          <w:szCs w:val="22"/>
        </w:rPr>
        <w:t>leverandør</w:t>
      </w:r>
      <w:r w:rsidRPr="009A5576">
        <w:rPr>
          <w:rFonts w:cstheme="minorHAnsi"/>
          <w:sz w:val="22"/>
          <w:szCs w:val="22"/>
        </w:rPr>
        <w:t xml:space="preserve">ens direkte tap. </w:t>
      </w:r>
    </w:p>
    <w:p w14:paraId="2BC94940" w14:textId="77777777" w:rsidR="00DF0312" w:rsidRPr="009A5576" w:rsidRDefault="00DF0312" w:rsidP="00DF0312">
      <w:pPr>
        <w:spacing w:after="0"/>
        <w:rPr>
          <w:rFonts w:cstheme="minorHAnsi"/>
          <w:sz w:val="22"/>
          <w:szCs w:val="22"/>
        </w:rPr>
      </w:pPr>
    </w:p>
    <w:p w14:paraId="7DDED829" w14:textId="353603AB" w:rsidR="00DF0312" w:rsidRPr="009A5576" w:rsidRDefault="00DF0312" w:rsidP="00DF0312">
      <w:pPr>
        <w:spacing w:after="0"/>
        <w:rPr>
          <w:rFonts w:cstheme="minorHAnsi"/>
          <w:sz w:val="22"/>
          <w:szCs w:val="22"/>
        </w:rPr>
      </w:pPr>
      <w:r w:rsidRPr="009A5576">
        <w:rPr>
          <w:rFonts w:cstheme="minorHAnsi"/>
          <w:sz w:val="22"/>
          <w:szCs w:val="22"/>
        </w:rPr>
        <w:t>Indirekte tap dekkes ikke.</w:t>
      </w:r>
    </w:p>
    <w:p w14:paraId="36494BEE" w14:textId="77777777" w:rsidR="00DF0312" w:rsidRPr="009A5576" w:rsidRDefault="00DF0312" w:rsidP="00DF0312">
      <w:pPr>
        <w:spacing w:after="0"/>
        <w:rPr>
          <w:rFonts w:cstheme="minorHAnsi"/>
          <w:sz w:val="22"/>
          <w:szCs w:val="22"/>
        </w:rPr>
      </w:pPr>
    </w:p>
    <w:p w14:paraId="69178AE3" w14:textId="640BDDCF" w:rsidR="00DF0312" w:rsidRPr="009A5576" w:rsidRDefault="00DF0312" w:rsidP="00DF0312">
      <w:pPr>
        <w:spacing w:after="0"/>
        <w:rPr>
          <w:rFonts w:cstheme="minorHAnsi"/>
          <w:sz w:val="22"/>
          <w:szCs w:val="22"/>
        </w:rPr>
      </w:pPr>
      <w:r w:rsidRPr="009A5576">
        <w:rPr>
          <w:rFonts w:cstheme="minorHAnsi"/>
          <w:sz w:val="22"/>
          <w:szCs w:val="22"/>
        </w:rPr>
        <w:t xml:space="preserve">Erstatningen er begrenset til summen av det samlede vederlaget etter kontrakten eksklusive merverdiavgift. </w:t>
      </w:r>
    </w:p>
    <w:p w14:paraId="5F0A805A" w14:textId="77777777" w:rsidR="00DF0312" w:rsidRPr="009A5576" w:rsidRDefault="00DF0312" w:rsidP="00DF0312">
      <w:pPr>
        <w:spacing w:after="0"/>
        <w:rPr>
          <w:rFonts w:cstheme="minorHAnsi"/>
          <w:sz w:val="22"/>
          <w:szCs w:val="22"/>
        </w:rPr>
      </w:pPr>
    </w:p>
    <w:p w14:paraId="4A869F5F" w14:textId="6549CD2B" w:rsidR="009A1B9A" w:rsidRPr="009A5576" w:rsidRDefault="00DF0312" w:rsidP="00DF0312">
      <w:pPr>
        <w:spacing w:after="0"/>
        <w:rPr>
          <w:rFonts w:cstheme="minorHAnsi"/>
          <w:sz w:val="22"/>
          <w:szCs w:val="22"/>
        </w:rPr>
      </w:pPr>
      <w:r w:rsidRPr="009A5576">
        <w:rPr>
          <w:rFonts w:cstheme="minorHAnsi"/>
          <w:sz w:val="22"/>
          <w:szCs w:val="22"/>
        </w:rPr>
        <w:t xml:space="preserve">Har </w:t>
      </w:r>
      <w:r w:rsidR="00275D1E">
        <w:rPr>
          <w:rFonts w:cstheme="minorHAnsi"/>
          <w:sz w:val="22"/>
          <w:szCs w:val="22"/>
        </w:rPr>
        <w:t>kunde</w:t>
      </w:r>
      <w:r w:rsidRPr="009A5576">
        <w:rPr>
          <w:rFonts w:cstheme="minorHAnsi"/>
          <w:sz w:val="22"/>
          <w:szCs w:val="22"/>
        </w:rPr>
        <w:t xml:space="preserve"> opptrådt grovt uaktsomt eller </w:t>
      </w:r>
      <w:proofErr w:type="gramStart"/>
      <w:r w:rsidRPr="009A5576">
        <w:rPr>
          <w:rFonts w:cstheme="minorHAnsi"/>
          <w:sz w:val="22"/>
          <w:szCs w:val="22"/>
        </w:rPr>
        <w:t>for øvrig</w:t>
      </w:r>
      <w:proofErr w:type="gramEnd"/>
      <w:r w:rsidRPr="009A5576">
        <w:rPr>
          <w:rFonts w:cstheme="minorHAnsi"/>
          <w:sz w:val="22"/>
          <w:szCs w:val="22"/>
        </w:rPr>
        <w:t xml:space="preserve"> i strid med redelighet og god tro, gjelder ikke de erstatningsbegrensninger som </w:t>
      </w:r>
      <w:proofErr w:type="gramStart"/>
      <w:r w:rsidRPr="009A5576">
        <w:rPr>
          <w:rFonts w:cstheme="minorHAnsi"/>
          <w:sz w:val="22"/>
          <w:szCs w:val="22"/>
        </w:rPr>
        <w:t>fremkommer</w:t>
      </w:r>
      <w:proofErr w:type="gramEnd"/>
      <w:r w:rsidRPr="009A5576">
        <w:rPr>
          <w:rFonts w:cstheme="minorHAnsi"/>
          <w:sz w:val="22"/>
          <w:szCs w:val="22"/>
        </w:rPr>
        <w:t xml:space="preserve"> av dette punkt.</w:t>
      </w:r>
    </w:p>
    <w:p w14:paraId="1F8D062F" w14:textId="77777777" w:rsidR="0055547D" w:rsidRPr="009A5576" w:rsidRDefault="0055547D" w:rsidP="005E60A1">
      <w:pPr>
        <w:spacing w:after="0"/>
        <w:rPr>
          <w:rFonts w:cstheme="minorHAnsi"/>
          <w:sz w:val="22"/>
          <w:szCs w:val="22"/>
        </w:rPr>
      </w:pPr>
    </w:p>
    <w:p w14:paraId="06453F0C" w14:textId="0898C7E7" w:rsidR="00E53E09" w:rsidRPr="00DE02D7" w:rsidRDefault="00220B4B" w:rsidP="00E53E09">
      <w:pPr>
        <w:pStyle w:val="Listeavsnitt"/>
        <w:numPr>
          <w:ilvl w:val="1"/>
          <w:numId w:val="23"/>
        </w:numPr>
        <w:spacing w:after="0"/>
        <w:rPr>
          <w:rFonts w:cstheme="minorHAnsi"/>
          <w:b/>
          <w:bCs/>
          <w:color w:val="auto"/>
          <w:sz w:val="22"/>
          <w:szCs w:val="22"/>
        </w:rPr>
      </w:pPr>
      <w:r w:rsidRPr="00DE02D7">
        <w:rPr>
          <w:rFonts w:cstheme="minorHAnsi"/>
          <w:b/>
          <w:bCs/>
          <w:color w:val="auto"/>
          <w:sz w:val="22"/>
          <w:szCs w:val="22"/>
        </w:rPr>
        <w:t>Øvrige misligholdsbeføyelser</w:t>
      </w:r>
    </w:p>
    <w:p w14:paraId="75A4F7F5" w14:textId="6932380E" w:rsidR="00220B4B" w:rsidRPr="00DE02D7" w:rsidRDefault="00220B4B" w:rsidP="005E60A1">
      <w:pPr>
        <w:spacing w:after="0"/>
        <w:rPr>
          <w:rFonts w:cstheme="minorHAnsi"/>
          <w:color w:val="auto"/>
          <w:sz w:val="22"/>
          <w:szCs w:val="22"/>
        </w:rPr>
      </w:pPr>
      <w:r w:rsidRPr="00DE02D7">
        <w:rPr>
          <w:rFonts w:cstheme="minorHAnsi"/>
          <w:color w:val="auto"/>
          <w:sz w:val="22"/>
          <w:szCs w:val="22"/>
        </w:rPr>
        <w:t>Øvrige misligholdsbeføyelser følger av de alminnelige reglene i lov om kjøp av 13. mai 1988 nr. 27 (kjøpsloven).</w:t>
      </w:r>
    </w:p>
    <w:p w14:paraId="4914C487" w14:textId="77777777" w:rsidR="00DE02D7" w:rsidRPr="00FD0056" w:rsidRDefault="00DE02D7" w:rsidP="005E60A1">
      <w:pPr>
        <w:spacing w:after="0"/>
        <w:rPr>
          <w:rFonts w:cstheme="minorHAnsi"/>
          <w:color w:val="00B050"/>
          <w:sz w:val="22"/>
          <w:szCs w:val="22"/>
        </w:rPr>
      </w:pPr>
    </w:p>
    <w:p w14:paraId="06F7CBEF" w14:textId="3EC5BDAF" w:rsidR="00E53E09" w:rsidRPr="009A5576" w:rsidRDefault="00DB7562" w:rsidP="00B1563A">
      <w:pPr>
        <w:pStyle w:val="Listeavsnitt"/>
        <w:numPr>
          <w:ilvl w:val="0"/>
          <w:numId w:val="23"/>
        </w:numPr>
        <w:spacing w:after="0"/>
        <w:rPr>
          <w:rFonts w:cstheme="minorHAnsi"/>
          <w:b/>
          <w:bCs/>
          <w:sz w:val="22"/>
          <w:szCs w:val="22"/>
        </w:rPr>
      </w:pPr>
      <w:r w:rsidRPr="009A5576">
        <w:rPr>
          <w:rFonts w:cstheme="minorHAnsi"/>
          <w:b/>
          <w:bCs/>
          <w:sz w:val="22"/>
          <w:szCs w:val="22"/>
        </w:rPr>
        <w:t>Felles</w:t>
      </w:r>
      <w:r w:rsidR="00B1563A" w:rsidRPr="009A5576">
        <w:rPr>
          <w:rFonts w:cstheme="minorHAnsi"/>
          <w:b/>
          <w:bCs/>
          <w:sz w:val="22"/>
          <w:szCs w:val="22"/>
        </w:rPr>
        <w:t xml:space="preserve"> regler om hevingsoppgjør</w:t>
      </w:r>
    </w:p>
    <w:p w14:paraId="5338A2AE" w14:textId="77777777" w:rsidR="00B1563A" w:rsidRPr="009A5576" w:rsidRDefault="00B1563A" w:rsidP="00B1563A">
      <w:pPr>
        <w:spacing w:after="0"/>
        <w:rPr>
          <w:rFonts w:cstheme="minorHAnsi"/>
          <w:sz w:val="20"/>
          <w:szCs w:val="20"/>
        </w:rPr>
      </w:pPr>
    </w:p>
    <w:p w14:paraId="411A02FA" w14:textId="484249DC" w:rsidR="00FE1FB2" w:rsidRPr="009A5576" w:rsidRDefault="00FE1FB2" w:rsidP="00FE1FB2">
      <w:pPr>
        <w:rPr>
          <w:rFonts w:cstheme="minorHAnsi"/>
          <w:sz w:val="22"/>
          <w:szCs w:val="22"/>
        </w:rPr>
      </w:pPr>
      <w:r w:rsidRPr="009A5576">
        <w:rPr>
          <w:rFonts w:cstheme="minorHAnsi"/>
          <w:sz w:val="22"/>
          <w:szCs w:val="22"/>
        </w:rPr>
        <w:t xml:space="preserve">Ved heving opphører </w:t>
      </w:r>
      <w:r w:rsidR="00275D1E">
        <w:rPr>
          <w:rFonts w:cstheme="minorHAnsi"/>
          <w:sz w:val="22"/>
          <w:szCs w:val="22"/>
        </w:rPr>
        <w:t>kunde</w:t>
      </w:r>
      <w:r w:rsidRPr="009A5576">
        <w:rPr>
          <w:rFonts w:cstheme="minorHAnsi"/>
          <w:sz w:val="22"/>
          <w:szCs w:val="22"/>
        </w:rPr>
        <w:t xml:space="preserve">s rettigheter til tjenestene. </w:t>
      </w:r>
    </w:p>
    <w:p w14:paraId="1DF11587" w14:textId="7EB0D9B7" w:rsidR="00FE1FB2" w:rsidRPr="009A5576" w:rsidRDefault="00FE1FB2" w:rsidP="00FE1FB2">
      <w:pPr>
        <w:rPr>
          <w:rFonts w:cstheme="minorHAnsi"/>
          <w:sz w:val="22"/>
          <w:szCs w:val="22"/>
        </w:rPr>
      </w:pPr>
      <w:r w:rsidRPr="009A5576">
        <w:rPr>
          <w:rFonts w:cstheme="minorHAnsi"/>
          <w:sz w:val="22"/>
          <w:szCs w:val="22"/>
        </w:rPr>
        <w:t xml:space="preserve">Hvis </w:t>
      </w:r>
      <w:r w:rsidR="00186804">
        <w:rPr>
          <w:rFonts w:cstheme="minorHAnsi"/>
          <w:sz w:val="22"/>
          <w:szCs w:val="22"/>
        </w:rPr>
        <w:t>leverandør</w:t>
      </w:r>
      <w:r w:rsidRPr="009A5576">
        <w:rPr>
          <w:rFonts w:cstheme="minorHAnsi"/>
          <w:sz w:val="22"/>
          <w:szCs w:val="22"/>
        </w:rPr>
        <w:t xml:space="preserve">en krever det, skal ytelser som er levert av ham leveres tilbake eller slettes eller makuleres på forsvarlig måte etter hevingen. </w:t>
      </w:r>
      <w:r w:rsidR="00186804">
        <w:rPr>
          <w:rFonts w:cstheme="minorHAnsi"/>
          <w:sz w:val="22"/>
          <w:szCs w:val="22"/>
        </w:rPr>
        <w:t>leverandør</w:t>
      </w:r>
      <w:r w:rsidRPr="009A5576">
        <w:rPr>
          <w:rFonts w:cstheme="minorHAnsi"/>
          <w:sz w:val="22"/>
          <w:szCs w:val="22"/>
        </w:rPr>
        <w:t xml:space="preserve">en skal dekke kostnaden ved dette. </w:t>
      </w:r>
    </w:p>
    <w:p w14:paraId="44D39450" w14:textId="6AE4B1C3" w:rsidR="00FE1FB2" w:rsidRPr="009A5576" w:rsidRDefault="00FE1FB2" w:rsidP="00FE1FB2">
      <w:pPr>
        <w:rPr>
          <w:rFonts w:cstheme="minorHAnsi"/>
          <w:sz w:val="22"/>
          <w:szCs w:val="22"/>
        </w:rPr>
      </w:pPr>
      <w:r w:rsidRPr="009A5576">
        <w:rPr>
          <w:rFonts w:cstheme="minorHAnsi"/>
          <w:sz w:val="22"/>
          <w:szCs w:val="22"/>
        </w:rPr>
        <w:t xml:space="preserve">Ved heving kan </w:t>
      </w:r>
      <w:r w:rsidR="00275D1E">
        <w:rPr>
          <w:rFonts w:cstheme="minorHAnsi"/>
          <w:sz w:val="22"/>
          <w:szCs w:val="22"/>
        </w:rPr>
        <w:t>kunde</w:t>
      </w:r>
      <w:r w:rsidRPr="009A5576">
        <w:rPr>
          <w:rFonts w:cstheme="minorHAnsi"/>
          <w:sz w:val="22"/>
          <w:szCs w:val="22"/>
        </w:rPr>
        <w:t xml:space="preserve"> kreve tilbakebetalt det som er betalt. Ved heving som følge av </w:t>
      </w:r>
      <w:r w:rsidR="00186804">
        <w:rPr>
          <w:rFonts w:cstheme="minorHAnsi"/>
          <w:sz w:val="22"/>
          <w:szCs w:val="22"/>
        </w:rPr>
        <w:t>leverandør</w:t>
      </w:r>
      <w:r w:rsidRPr="009A5576">
        <w:rPr>
          <w:rFonts w:cstheme="minorHAnsi"/>
          <w:sz w:val="22"/>
          <w:szCs w:val="22"/>
        </w:rPr>
        <w:t xml:space="preserve">ens mislighold kan </w:t>
      </w:r>
      <w:r w:rsidR="00275D1E">
        <w:rPr>
          <w:rFonts w:cstheme="minorHAnsi"/>
          <w:sz w:val="22"/>
          <w:szCs w:val="22"/>
        </w:rPr>
        <w:t>kunde</w:t>
      </w:r>
      <w:r w:rsidRPr="009A5576">
        <w:rPr>
          <w:rFonts w:cstheme="minorHAnsi"/>
          <w:sz w:val="22"/>
          <w:szCs w:val="22"/>
        </w:rPr>
        <w:t xml:space="preserve"> i tillegg kreve forsinkelsesrenter fra det eller de tidspunkt betaling er skjedd. </w:t>
      </w:r>
    </w:p>
    <w:p w14:paraId="03EDAAB7" w14:textId="3ACAEAE0" w:rsidR="00FE1FB2" w:rsidRPr="009A5576" w:rsidRDefault="00BD724B" w:rsidP="00FE1FB2">
      <w:pPr>
        <w:rPr>
          <w:rFonts w:cstheme="minorHAnsi"/>
          <w:sz w:val="22"/>
          <w:szCs w:val="22"/>
        </w:rPr>
      </w:pPr>
      <w:r>
        <w:rPr>
          <w:rFonts w:cstheme="minorHAnsi"/>
          <w:sz w:val="22"/>
          <w:szCs w:val="22"/>
        </w:rPr>
        <w:t>K</w:t>
      </w:r>
      <w:r w:rsidR="00275D1E">
        <w:rPr>
          <w:rFonts w:cstheme="minorHAnsi"/>
          <w:sz w:val="22"/>
          <w:szCs w:val="22"/>
        </w:rPr>
        <w:t>unde</w:t>
      </w:r>
      <w:r w:rsidR="00FE1FB2" w:rsidRPr="009A5576">
        <w:rPr>
          <w:rFonts w:cstheme="minorHAnsi"/>
          <w:sz w:val="22"/>
          <w:szCs w:val="22"/>
        </w:rPr>
        <w:t xml:space="preserve"> har, inntil alternativ løsning er funnet som erstatning for det leverte, rett til å utnytte leveransen som avtalt.</w:t>
      </w:r>
    </w:p>
    <w:p w14:paraId="4FBAE64D" w14:textId="7E52F7EC" w:rsidR="00FE1FB2" w:rsidRPr="009A5576" w:rsidRDefault="00F1618A" w:rsidP="00FE1FB2">
      <w:pPr>
        <w:rPr>
          <w:rFonts w:cstheme="minorHAnsi"/>
          <w:sz w:val="22"/>
          <w:szCs w:val="22"/>
        </w:rPr>
      </w:pPr>
      <w:r>
        <w:rPr>
          <w:rFonts w:cstheme="minorHAnsi"/>
          <w:sz w:val="22"/>
          <w:szCs w:val="22"/>
        </w:rPr>
        <w:t>L</w:t>
      </w:r>
      <w:r w:rsidR="00186804">
        <w:rPr>
          <w:rFonts w:cstheme="minorHAnsi"/>
          <w:sz w:val="22"/>
          <w:szCs w:val="22"/>
        </w:rPr>
        <w:t>everandør</w:t>
      </w:r>
      <w:r w:rsidR="00FE1FB2" w:rsidRPr="009A5576">
        <w:rPr>
          <w:rFonts w:cstheme="minorHAnsi"/>
          <w:sz w:val="22"/>
          <w:szCs w:val="22"/>
        </w:rPr>
        <w:t xml:space="preserve">en har krav på vederlag tilsvarende verdien av eventuell nytte </w:t>
      </w:r>
      <w:r w:rsidR="00275D1E">
        <w:rPr>
          <w:rFonts w:cstheme="minorHAnsi"/>
          <w:sz w:val="22"/>
          <w:szCs w:val="22"/>
        </w:rPr>
        <w:t>kunde</w:t>
      </w:r>
      <w:r w:rsidR="00FE1FB2" w:rsidRPr="009A5576">
        <w:rPr>
          <w:rFonts w:cstheme="minorHAnsi"/>
          <w:sz w:val="22"/>
          <w:szCs w:val="22"/>
        </w:rPr>
        <w:t xml:space="preserve"> har hatt av det leverte før heving eller senere. I tillegg kommer eventuelle krav på forsinkelsesrente og erstatning for tap som ikke er ment å dekkes av vederlaget.</w:t>
      </w:r>
    </w:p>
    <w:p w14:paraId="72EA2227" w14:textId="33D6872A" w:rsidR="00B1563A" w:rsidRPr="009A5576" w:rsidRDefault="00FE1FB2" w:rsidP="00FE1FB2">
      <w:pPr>
        <w:spacing w:after="0"/>
        <w:rPr>
          <w:rFonts w:cstheme="minorHAnsi"/>
          <w:sz w:val="22"/>
          <w:szCs w:val="22"/>
        </w:rPr>
      </w:pPr>
      <w:r w:rsidRPr="009A5576">
        <w:rPr>
          <w:rFonts w:cstheme="minorHAnsi"/>
          <w:sz w:val="22"/>
          <w:szCs w:val="22"/>
        </w:rPr>
        <w:t xml:space="preserve">Ved heving som følge av </w:t>
      </w:r>
      <w:r w:rsidR="00275D1E">
        <w:rPr>
          <w:rFonts w:cstheme="minorHAnsi"/>
          <w:sz w:val="22"/>
          <w:szCs w:val="22"/>
        </w:rPr>
        <w:t>kunde</w:t>
      </w:r>
      <w:r w:rsidR="00D145C4" w:rsidRPr="009A5576">
        <w:rPr>
          <w:rFonts w:cstheme="minorHAnsi"/>
          <w:sz w:val="22"/>
          <w:szCs w:val="22"/>
        </w:rPr>
        <w:t>s</w:t>
      </w:r>
      <w:r w:rsidRPr="009A5576">
        <w:rPr>
          <w:rFonts w:cstheme="minorHAnsi"/>
          <w:sz w:val="22"/>
          <w:szCs w:val="22"/>
        </w:rPr>
        <w:t xml:space="preserve"> mislighold kan </w:t>
      </w:r>
      <w:r w:rsidR="00186804">
        <w:rPr>
          <w:rFonts w:cstheme="minorHAnsi"/>
          <w:sz w:val="22"/>
          <w:szCs w:val="22"/>
        </w:rPr>
        <w:t>leverandør</w:t>
      </w:r>
      <w:r w:rsidRPr="009A5576">
        <w:rPr>
          <w:rFonts w:cstheme="minorHAnsi"/>
          <w:sz w:val="22"/>
          <w:szCs w:val="22"/>
        </w:rPr>
        <w:t>en stille krav om sikkerhet for sitt krav på vederlag for bruken</w:t>
      </w:r>
      <w:r w:rsidR="00D145C4" w:rsidRPr="009A5576">
        <w:rPr>
          <w:rFonts w:cstheme="minorHAnsi"/>
          <w:sz w:val="22"/>
          <w:szCs w:val="22"/>
        </w:rPr>
        <w:t>.</w:t>
      </w:r>
    </w:p>
    <w:p w14:paraId="2F69AF15" w14:textId="77777777" w:rsidR="00D145C4" w:rsidRPr="009A5576" w:rsidRDefault="00D145C4" w:rsidP="00FE1FB2">
      <w:pPr>
        <w:spacing w:after="0"/>
        <w:rPr>
          <w:rFonts w:cstheme="minorHAnsi"/>
          <w:sz w:val="22"/>
          <w:szCs w:val="22"/>
        </w:rPr>
      </w:pPr>
    </w:p>
    <w:p w14:paraId="1F8BA790" w14:textId="22FFF37F" w:rsidR="00D145C4" w:rsidRPr="009A5576" w:rsidRDefault="00D145C4" w:rsidP="00D145C4">
      <w:pPr>
        <w:pStyle w:val="Listeavsnitt"/>
        <w:numPr>
          <w:ilvl w:val="0"/>
          <w:numId w:val="23"/>
        </w:numPr>
        <w:spacing w:after="0"/>
        <w:rPr>
          <w:rFonts w:cstheme="minorHAnsi"/>
          <w:b/>
          <w:bCs/>
          <w:sz w:val="22"/>
          <w:szCs w:val="22"/>
        </w:rPr>
      </w:pPr>
      <w:r w:rsidRPr="009A5576">
        <w:rPr>
          <w:rFonts w:cstheme="minorHAnsi"/>
          <w:b/>
          <w:bCs/>
          <w:sz w:val="22"/>
          <w:szCs w:val="22"/>
        </w:rPr>
        <w:t>Risikoen for materialer og dokumentasjon m.m.</w:t>
      </w:r>
    </w:p>
    <w:p w14:paraId="1552C298" w14:textId="77777777" w:rsidR="00D145C4" w:rsidRPr="009A5576" w:rsidRDefault="00D145C4" w:rsidP="00D145C4">
      <w:pPr>
        <w:spacing w:after="0"/>
        <w:rPr>
          <w:rFonts w:cstheme="minorHAnsi"/>
          <w:sz w:val="22"/>
          <w:szCs w:val="22"/>
        </w:rPr>
      </w:pPr>
    </w:p>
    <w:p w14:paraId="5A0DC0C5" w14:textId="14BDF65B" w:rsidR="00DB7562" w:rsidRPr="009A5576" w:rsidRDefault="008F6D95" w:rsidP="005E60A1">
      <w:pPr>
        <w:spacing w:after="0"/>
        <w:rPr>
          <w:rFonts w:cstheme="minorHAnsi"/>
          <w:sz w:val="22"/>
          <w:szCs w:val="22"/>
        </w:rPr>
      </w:pPr>
      <w:r w:rsidRPr="009A5576">
        <w:rPr>
          <w:rFonts w:cstheme="minorHAnsi"/>
          <w:sz w:val="22"/>
          <w:szCs w:val="22"/>
        </w:rPr>
        <w:t xml:space="preserve">Risikoen for materialer, deler og lignende, og for håndbøker, servicedokumenter, tegninger, skjema og lignende dokumentasjon, går fra </w:t>
      </w:r>
      <w:r w:rsidR="00186804">
        <w:rPr>
          <w:rFonts w:cstheme="minorHAnsi"/>
          <w:sz w:val="22"/>
          <w:szCs w:val="22"/>
        </w:rPr>
        <w:t>leverandør</w:t>
      </w:r>
      <w:r w:rsidRPr="009A5576">
        <w:rPr>
          <w:rFonts w:cstheme="minorHAnsi"/>
          <w:sz w:val="22"/>
          <w:szCs w:val="22"/>
        </w:rPr>
        <w:t xml:space="preserve">en og over på </w:t>
      </w:r>
      <w:r w:rsidR="00275D1E">
        <w:rPr>
          <w:rFonts w:cstheme="minorHAnsi"/>
          <w:sz w:val="22"/>
          <w:szCs w:val="22"/>
        </w:rPr>
        <w:t>kunde</w:t>
      </w:r>
      <w:r w:rsidRPr="009A5576">
        <w:rPr>
          <w:rFonts w:cstheme="minorHAnsi"/>
          <w:sz w:val="22"/>
          <w:szCs w:val="22"/>
        </w:rPr>
        <w:t xml:space="preserve"> fra det tidspunktet det er i </w:t>
      </w:r>
      <w:r w:rsidR="00275D1E">
        <w:rPr>
          <w:rFonts w:cstheme="minorHAnsi"/>
          <w:sz w:val="22"/>
          <w:szCs w:val="22"/>
        </w:rPr>
        <w:t>kunde</w:t>
      </w:r>
      <w:r w:rsidRPr="009A5576">
        <w:rPr>
          <w:rFonts w:cstheme="minorHAnsi"/>
          <w:sz w:val="22"/>
          <w:szCs w:val="22"/>
        </w:rPr>
        <w:t>s besittelse.</w:t>
      </w:r>
    </w:p>
    <w:p w14:paraId="63179D0F" w14:textId="77777777" w:rsidR="00DB7562" w:rsidRPr="009A5576" w:rsidRDefault="00DB7562" w:rsidP="005E60A1">
      <w:pPr>
        <w:spacing w:after="0"/>
        <w:rPr>
          <w:rFonts w:cstheme="minorHAnsi"/>
          <w:b/>
          <w:bCs/>
        </w:rPr>
      </w:pPr>
    </w:p>
    <w:p w14:paraId="3997F1F7" w14:textId="5EA1F73F" w:rsidR="004A5641" w:rsidRPr="009A5576" w:rsidRDefault="00220B4B" w:rsidP="004A5641">
      <w:pPr>
        <w:pStyle w:val="Listeavsnitt"/>
        <w:numPr>
          <w:ilvl w:val="0"/>
          <w:numId w:val="23"/>
        </w:numPr>
        <w:spacing w:after="0"/>
        <w:rPr>
          <w:rFonts w:cstheme="minorHAnsi"/>
          <w:b/>
          <w:bCs/>
          <w:sz w:val="22"/>
          <w:szCs w:val="22"/>
        </w:rPr>
      </w:pPr>
      <w:r w:rsidRPr="009A5576">
        <w:rPr>
          <w:rFonts w:cstheme="minorHAnsi"/>
          <w:b/>
          <w:bCs/>
          <w:sz w:val="22"/>
          <w:szCs w:val="22"/>
        </w:rPr>
        <w:t>Suspensjonsregler (force majeure)</w:t>
      </w:r>
    </w:p>
    <w:p w14:paraId="171DA51B" w14:textId="77777777" w:rsidR="00C31DDB" w:rsidRPr="009A5576" w:rsidRDefault="00C31DDB" w:rsidP="00C31DDB">
      <w:pPr>
        <w:spacing w:after="0"/>
        <w:rPr>
          <w:rFonts w:cstheme="minorHAnsi"/>
          <w:sz w:val="22"/>
          <w:szCs w:val="22"/>
        </w:rPr>
      </w:pPr>
    </w:p>
    <w:p w14:paraId="04250984" w14:textId="4E0B0077" w:rsidR="00C31DDB" w:rsidRDefault="00C31DDB" w:rsidP="00C31DDB">
      <w:pPr>
        <w:spacing w:after="0"/>
        <w:rPr>
          <w:rFonts w:cstheme="minorHAnsi"/>
          <w:sz w:val="22"/>
          <w:szCs w:val="22"/>
        </w:rPr>
      </w:pPr>
      <w:r w:rsidRPr="00C31DDB">
        <w:rPr>
          <w:rFonts w:cstheme="minorHAnsi"/>
          <w:sz w:val="22"/>
          <w:szCs w:val="22"/>
        </w:rPr>
        <w:t>Skulle det inntreffe en ekstraordinær situasjon som ligger utenfor partenes kontroll, som gjør det umulig å oppfylle plikter etter denne kontrakten, og som etter norsk rett må regnes som force majeure, skal motparten varsles om dette så raskt som mulig. Den rammede parts forpliktelser suspenderes så lenge den ekstraordinære situasjonen varer. Den annen parts motytelse suspenderes i samme tidsrom.</w:t>
      </w:r>
    </w:p>
    <w:p w14:paraId="143C488D" w14:textId="77777777" w:rsidR="00C31DDB" w:rsidRPr="00C31DDB" w:rsidRDefault="00C31DDB" w:rsidP="00C31DDB">
      <w:pPr>
        <w:spacing w:after="0"/>
        <w:rPr>
          <w:rFonts w:cstheme="minorHAnsi"/>
          <w:sz w:val="22"/>
          <w:szCs w:val="22"/>
        </w:rPr>
      </w:pPr>
    </w:p>
    <w:p w14:paraId="1BEAB51E" w14:textId="070C3C7A" w:rsidR="00C31DDB" w:rsidRPr="00C31DDB" w:rsidRDefault="00C31DDB" w:rsidP="00C31DDB">
      <w:pPr>
        <w:rPr>
          <w:rFonts w:cstheme="minorHAnsi"/>
          <w:sz w:val="22"/>
          <w:szCs w:val="22"/>
        </w:rPr>
      </w:pPr>
      <w:r w:rsidRPr="00C31DDB">
        <w:rPr>
          <w:rFonts w:cstheme="minorHAnsi"/>
          <w:sz w:val="22"/>
          <w:szCs w:val="22"/>
        </w:rPr>
        <w:t xml:space="preserve">Motparten kan i force majeure-situasjoner bare heve kontrakten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kontraktsforholdet. </w:t>
      </w:r>
      <w:r w:rsidR="00275D1E">
        <w:rPr>
          <w:rFonts w:cstheme="minorHAnsi"/>
          <w:sz w:val="22"/>
          <w:szCs w:val="22"/>
        </w:rPr>
        <w:t>kunde</w:t>
      </w:r>
      <w:r w:rsidRPr="00C31DDB">
        <w:rPr>
          <w:rFonts w:cstheme="minorHAnsi"/>
          <w:sz w:val="22"/>
          <w:szCs w:val="22"/>
        </w:rPr>
        <w:t xml:space="preserve"> betaler avtalt pris for den del av leveransen som var kontraktsmessig levert før kontrakten ble avsluttet. Partene kan ikke rette andre krav mot hverandre som følge av avslutning av kontrakten etter denne bestemmelse.</w:t>
      </w:r>
    </w:p>
    <w:p w14:paraId="4CFB7249" w14:textId="77777777" w:rsidR="00C31DDB" w:rsidRDefault="00C31DDB" w:rsidP="00C31DDB">
      <w:pPr>
        <w:spacing w:after="0"/>
        <w:rPr>
          <w:rFonts w:cstheme="minorHAnsi"/>
          <w:sz w:val="22"/>
          <w:szCs w:val="22"/>
        </w:rPr>
      </w:pPr>
      <w:r w:rsidRPr="00C31DDB">
        <w:rPr>
          <w:rFonts w:cstheme="minorHAnsi"/>
          <w:sz w:val="22"/>
          <w:szCs w:val="22"/>
        </w:rPr>
        <w:lastRenderedPageBreak/>
        <w:t xml:space="preserve">I forbindelse med force majeure-situasjoner har partene gjensidig informasjonsplikt overfor hverandre om alle forhold som må antas å være av betydning for den annen part. Slik informasjon </w:t>
      </w:r>
      <w:r w:rsidRPr="00EF5091">
        <w:rPr>
          <w:rFonts w:cstheme="minorHAnsi"/>
          <w:sz w:val="22"/>
          <w:szCs w:val="22"/>
        </w:rPr>
        <w:t>skal gis så raskt som mulig</w:t>
      </w:r>
    </w:p>
    <w:p w14:paraId="3D0339C3" w14:textId="77777777" w:rsidR="000353A3" w:rsidRDefault="000353A3" w:rsidP="00C31DDB">
      <w:pPr>
        <w:spacing w:after="0"/>
        <w:rPr>
          <w:rFonts w:cstheme="minorHAnsi"/>
          <w:sz w:val="22"/>
          <w:szCs w:val="22"/>
        </w:rPr>
      </w:pPr>
    </w:p>
    <w:p w14:paraId="78B0DEE5" w14:textId="02E8BFBA" w:rsidR="004A5641" w:rsidRPr="000353A3" w:rsidRDefault="00220B4B" w:rsidP="004A5641">
      <w:pPr>
        <w:pStyle w:val="Listeavsnitt"/>
        <w:numPr>
          <w:ilvl w:val="0"/>
          <w:numId w:val="23"/>
        </w:numPr>
        <w:spacing w:after="0"/>
        <w:rPr>
          <w:rFonts w:cstheme="minorHAnsi"/>
          <w:b/>
          <w:bCs/>
          <w:color w:val="auto"/>
          <w:sz w:val="22"/>
          <w:szCs w:val="22"/>
        </w:rPr>
      </w:pPr>
      <w:r w:rsidRPr="000353A3">
        <w:rPr>
          <w:rFonts w:cstheme="minorHAnsi"/>
          <w:b/>
          <w:bCs/>
          <w:color w:val="auto"/>
          <w:sz w:val="22"/>
          <w:szCs w:val="22"/>
        </w:rPr>
        <w:t>Overføring av rettigheter og plikter</w:t>
      </w:r>
    </w:p>
    <w:p w14:paraId="0923961A" w14:textId="77777777" w:rsidR="004A5641" w:rsidRPr="000353A3" w:rsidRDefault="004A5641" w:rsidP="005E60A1">
      <w:pPr>
        <w:spacing w:after="0"/>
        <w:rPr>
          <w:rFonts w:cstheme="minorHAnsi"/>
          <w:color w:val="auto"/>
          <w:sz w:val="22"/>
          <w:szCs w:val="22"/>
        </w:rPr>
      </w:pPr>
    </w:p>
    <w:p w14:paraId="42B875F1" w14:textId="6359517F" w:rsidR="004A5641" w:rsidRPr="000353A3" w:rsidRDefault="00220B4B" w:rsidP="005E60A1">
      <w:pPr>
        <w:spacing w:after="0"/>
        <w:rPr>
          <w:rFonts w:cstheme="minorHAnsi"/>
          <w:color w:val="auto"/>
          <w:sz w:val="22"/>
          <w:szCs w:val="22"/>
        </w:rPr>
      </w:pPr>
      <w:r w:rsidRPr="000353A3">
        <w:rPr>
          <w:rFonts w:cstheme="minorHAnsi"/>
          <w:color w:val="auto"/>
          <w:sz w:val="22"/>
          <w:szCs w:val="22"/>
        </w:rPr>
        <w:t xml:space="preserve">Overføring av Kontrakten - eller deler av denne - kan kun finne sted etter skriftlig samtykke fra </w:t>
      </w:r>
      <w:r w:rsidR="00275D1E">
        <w:rPr>
          <w:rFonts w:cstheme="minorHAnsi"/>
          <w:color w:val="auto"/>
          <w:sz w:val="22"/>
          <w:szCs w:val="22"/>
        </w:rPr>
        <w:t>kunde</w:t>
      </w:r>
      <w:r w:rsidRPr="000353A3">
        <w:rPr>
          <w:rFonts w:cstheme="minorHAnsi"/>
          <w:color w:val="auto"/>
          <w:sz w:val="22"/>
          <w:szCs w:val="22"/>
        </w:rPr>
        <w:t xml:space="preserve">. </w:t>
      </w:r>
    </w:p>
    <w:p w14:paraId="1D3760D4" w14:textId="77777777" w:rsidR="004A5641" w:rsidRPr="000353A3" w:rsidRDefault="004A5641" w:rsidP="005E60A1">
      <w:pPr>
        <w:spacing w:after="0"/>
        <w:rPr>
          <w:rFonts w:cstheme="minorHAnsi"/>
          <w:color w:val="auto"/>
          <w:sz w:val="22"/>
          <w:szCs w:val="22"/>
        </w:rPr>
      </w:pPr>
    </w:p>
    <w:p w14:paraId="32CADD8A" w14:textId="6DD06239" w:rsidR="00220B4B" w:rsidRPr="000353A3" w:rsidRDefault="00220B4B" w:rsidP="005E60A1">
      <w:pPr>
        <w:spacing w:after="0"/>
        <w:rPr>
          <w:rFonts w:cstheme="minorHAnsi"/>
          <w:color w:val="auto"/>
          <w:sz w:val="22"/>
          <w:szCs w:val="22"/>
        </w:rPr>
      </w:pPr>
      <w:r w:rsidRPr="000353A3">
        <w:rPr>
          <w:rFonts w:cstheme="minorHAnsi"/>
          <w:color w:val="auto"/>
          <w:sz w:val="22"/>
          <w:szCs w:val="22"/>
        </w:rPr>
        <w:t xml:space="preserve">Dersom </w:t>
      </w:r>
      <w:r w:rsidR="00186804">
        <w:rPr>
          <w:rFonts w:cstheme="minorHAnsi"/>
          <w:color w:val="auto"/>
          <w:sz w:val="22"/>
          <w:szCs w:val="22"/>
        </w:rPr>
        <w:t>leverandør</w:t>
      </w:r>
      <w:r w:rsidRPr="000353A3">
        <w:rPr>
          <w:rFonts w:cstheme="minorHAnsi"/>
          <w:color w:val="auto"/>
          <w:sz w:val="22"/>
          <w:szCs w:val="22"/>
        </w:rPr>
        <w:t xml:space="preserve">en fusjonerer eller fisjonerer har </w:t>
      </w:r>
      <w:r w:rsidR="00275D1E">
        <w:rPr>
          <w:rFonts w:cstheme="minorHAnsi"/>
          <w:color w:val="auto"/>
          <w:sz w:val="22"/>
          <w:szCs w:val="22"/>
        </w:rPr>
        <w:t>kunde</w:t>
      </w:r>
      <w:r w:rsidRPr="000353A3">
        <w:rPr>
          <w:rFonts w:cstheme="minorHAnsi"/>
          <w:color w:val="auto"/>
          <w:sz w:val="22"/>
          <w:szCs w:val="22"/>
        </w:rPr>
        <w:t xml:space="preserve"> rett til å heve Kontrakten umiddelbart.</w:t>
      </w:r>
    </w:p>
    <w:p w14:paraId="2C7359BF" w14:textId="77777777" w:rsidR="004B0F67" w:rsidRPr="0093561D" w:rsidRDefault="004B0F67" w:rsidP="005E60A1">
      <w:pPr>
        <w:spacing w:after="0"/>
        <w:rPr>
          <w:rFonts w:cstheme="minorHAnsi"/>
          <w:color w:val="00B050"/>
          <w:sz w:val="22"/>
          <w:szCs w:val="22"/>
        </w:rPr>
      </w:pPr>
    </w:p>
    <w:p w14:paraId="1500F42A" w14:textId="159AFB90" w:rsidR="004B0F67" w:rsidRPr="000353A3" w:rsidRDefault="004B0F67" w:rsidP="004B0F67">
      <w:pPr>
        <w:pStyle w:val="Listeavsnitt"/>
        <w:numPr>
          <w:ilvl w:val="0"/>
          <w:numId w:val="23"/>
        </w:numPr>
        <w:spacing w:after="0"/>
        <w:rPr>
          <w:rFonts w:cstheme="minorHAnsi"/>
          <w:b/>
          <w:bCs/>
          <w:color w:val="auto"/>
          <w:sz w:val="22"/>
          <w:szCs w:val="22"/>
        </w:rPr>
      </w:pPr>
      <w:r w:rsidRPr="000353A3">
        <w:rPr>
          <w:rFonts w:cstheme="minorHAnsi"/>
          <w:b/>
          <w:bCs/>
          <w:color w:val="auto"/>
          <w:sz w:val="22"/>
          <w:szCs w:val="22"/>
        </w:rPr>
        <w:t>Reklame</w:t>
      </w:r>
    </w:p>
    <w:p w14:paraId="58D2C144" w14:textId="77777777" w:rsidR="004B0F67" w:rsidRPr="000353A3" w:rsidRDefault="004B0F67" w:rsidP="004B0F67">
      <w:pPr>
        <w:spacing w:after="0"/>
        <w:rPr>
          <w:rFonts w:cstheme="minorHAnsi"/>
          <w:color w:val="auto"/>
          <w:sz w:val="22"/>
          <w:szCs w:val="22"/>
        </w:rPr>
      </w:pPr>
    </w:p>
    <w:p w14:paraId="0E8A698F" w14:textId="39999491" w:rsidR="004B0F67" w:rsidRPr="000353A3" w:rsidRDefault="00F1618A" w:rsidP="004B0F67">
      <w:pPr>
        <w:spacing w:after="0"/>
        <w:rPr>
          <w:rFonts w:cstheme="minorHAnsi"/>
          <w:color w:val="auto"/>
          <w:sz w:val="22"/>
          <w:szCs w:val="22"/>
        </w:rPr>
      </w:pPr>
      <w:r>
        <w:rPr>
          <w:rFonts w:cstheme="minorHAnsi"/>
          <w:color w:val="auto"/>
          <w:sz w:val="22"/>
          <w:szCs w:val="22"/>
        </w:rPr>
        <w:t>L</w:t>
      </w:r>
      <w:r w:rsidR="00186804">
        <w:rPr>
          <w:rFonts w:cstheme="minorHAnsi"/>
          <w:color w:val="auto"/>
          <w:sz w:val="22"/>
          <w:szCs w:val="22"/>
        </w:rPr>
        <w:t>everandør</w:t>
      </w:r>
      <w:r w:rsidR="004B0F67" w:rsidRPr="000353A3">
        <w:rPr>
          <w:rFonts w:cstheme="minorHAnsi"/>
          <w:color w:val="auto"/>
          <w:sz w:val="22"/>
          <w:szCs w:val="22"/>
        </w:rPr>
        <w:t xml:space="preserve">en må innhente forhåndsgodkjennelse fra </w:t>
      </w:r>
      <w:r w:rsidR="00275D1E">
        <w:rPr>
          <w:rFonts w:cstheme="minorHAnsi"/>
          <w:color w:val="auto"/>
          <w:sz w:val="22"/>
          <w:szCs w:val="22"/>
        </w:rPr>
        <w:t>kunde</w:t>
      </w:r>
      <w:r w:rsidR="004B0F67" w:rsidRPr="000353A3">
        <w:rPr>
          <w:rFonts w:cstheme="minorHAnsi"/>
          <w:color w:val="auto"/>
          <w:sz w:val="22"/>
          <w:szCs w:val="22"/>
        </w:rPr>
        <w:t xml:space="preserve"> dersom </w:t>
      </w:r>
      <w:r w:rsidR="00186804">
        <w:rPr>
          <w:rFonts w:cstheme="minorHAnsi"/>
          <w:color w:val="auto"/>
          <w:sz w:val="22"/>
          <w:szCs w:val="22"/>
        </w:rPr>
        <w:t>leverandør</w:t>
      </w:r>
      <w:r w:rsidR="004B0F67" w:rsidRPr="000353A3">
        <w:rPr>
          <w:rFonts w:cstheme="minorHAnsi"/>
          <w:color w:val="auto"/>
          <w:sz w:val="22"/>
          <w:szCs w:val="22"/>
        </w:rPr>
        <w:t>en for reklameformål eller på annen måte ønsker å gi offentligheten informasjon om Kontrakten ut over å oppgi leveransen som generell referanse.</w:t>
      </w:r>
    </w:p>
    <w:p w14:paraId="7B03E84B" w14:textId="77777777" w:rsidR="00580FB0" w:rsidRPr="000353A3" w:rsidRDefault="00580FB0" w:rsidP="005E60A1">
      <w:pPr>
        <w:spacing w:after="0"/>
        <w:rPr>
          <w:rFonts w:cstheme="minorHAnsi"/>
          <w:color w:val="auto"/>
          <w:sz w:val="22"/>
          <w:szCs w:val="22"/>
        </w:rPr>
      </w:pPr>
    </w:p>
    <w:p w14:paraId="2BA1CDD4" w14:textId="5A482D6E" w:rsidR="00220B4B" w:rsidRPr="004B0F67" w:rsidRDefault="00220B4B" w:rsidP="004B0F67">
      <w:pPr>
        <w:pStyle w:val="Listeavsnitt"/>
        <w:numPr>
          <w:ilvl w:val="0"/>
          <w:numId w:val="23"/>
        </w:numPr>
        <w:spacing w:after="0"/>
        <w:rPr>
          <w:rFonts w:cstheme="minorHAnsi"/>
          <w:b/>
          <w:bCs/>
          <w:sz w:val="22"/>
          <w:szCs w:val="22"/>
        </w:rPr>
      </w:pPr>
      <w:r w:rsidRPr="004B0F67">
        <w:rPr>
          <w:rFonts w:cstheme="minorHAnsi"/>
          <w:b/>
          <w:bCs/>
          <w:sz w:val="22"/>
          <w:szCs w:val="22"/>
        </w:rPr>
        <w:t>Endring, stansing og avbestilling</w:t>
      </w:r>
    </w:p>
    <w:p w14:paraId="13DB2C89" w14:textId="77777777" w:rsidR="004B0F67" w:rsidRPr="007357B6" w:rsidRDefault="004B0F67" w:rsidP="004B0F67">
      <w:pPr>
        <w:spacing w:after="0"/>
        <w:rPr>
          <w:rFonts w:cstheme="minorHAnsi"/>
          <w:b/>
          <w:bCs/>
          <w:color w:val="00B050"/>
          <w:sz w:val="22"/>
          <w:szCs w:val="22"/>
        </w:rPr>
      </w:pPr>
    </w:p>
    <w:p w14:paraId="296CD443" w14:textId="4F17E867" w:rsidR="00305888" w:rsidRPr="005A6D94" w:rsidRDefault="00305888" w:rsidP="00305888">
      <w:pPr>
        <w:pStyle w:val="Listeavsnitt"/>
        <w:numPr>
          <w:ilvl w:val="1"/>
          <w:numId w:val="23"/>
        </w:numPr>
        <w:spacing w:after="0"/>
        <w:rPr>
          <w:rFonts w:cstheme="minorHAnsi"/>
          <w:b/>
          <w:bCs/>
          <w:color w:val="auto"/>
          <w:sz w:val="22"/>
          <w:szCs w:val="22"/>
        </w:rPr>
      </w:pPr>
      <w:r w:rsidRPr="005A6D94">
        <w:rPr>
          <w:rFonts w:cstheme="minorHAnsi"/>
          <w:b/>
          <w:bCs/>
          <w:color w:val="auto"/>
          <w:sz w:val="22"/>
          <w:szCs w:val="22"/>
        </w:rPr>
        <w:t>Frivillige endringer</w:t>
      </w:r>
    </w:p>
    <w:p w14:paraId="3E6315F8" w14:textId="17EB4ACF" w:rsidR="00220B4B" w:rsidRPr="005A6D94" w:rsidRDefault="00220B4B" w:rsidP="00305888">
      <w:pPr>
        <w:spacing w:after="0"/>
        <w:rPr>
          <w:rFonts w:cstheme="minorHAnsi"/>
          <w:color w:val="auto"/>
          <w:sz w:val="22"/>
          <w:szCs w:val="22"/>
        </w:rPr>
      </w:pPr>
      <w:r w:rsidRPr="005A6D94">
        <w:rPr>
          <w:rFonts w:cstheme="minorHAnsi"/>
          <w:color w:val="auto"/>
          <w:sz w:val="22"/>
          <w:szCs w:val="22"/>
        </w:rPr>
        <w:t xml:space="preserve">Hvis </w:t>
      </w:r>
      <w:r w:rsidR="00275D1E">
        <w:rPr>
          <w:rFonts w:cstheme="minorHAnsi"/>
          <w:color w:val="auto"/>
          <w:sz w:val="22"/>
          <w:szCs w:val="22"/>
        </w:rPr>
        <w:t>kunde</w:t>
      </w:r>
      <w:r w:rsidRPr="005A6D94">
        <w:rPr>
          <w:rFonts w:cstheme="minorHAnsi"/>
          <w:color w:val="auto"/>
          <w:sz w:val="22"/>
          <w:szCs w:val="22"/>
        </w:rPr>
        <w:t xml:space="preserve"> etter at Kontrakten er inngått har behov for å endre kravene til ytelsene eller andre forutsetninger for Kontrakten på en slik måte at </w:t>
      </w:r>
      <w:r w:rsidR="004E169C">
        <w:rPr>
          <w:rFonts w:cstheme="minorHAnsi"/>
          <w:color w:val="auto"/>
          <w:sz w:val="22"/>
          <w:szCs w:val="22"/>
        </w:rPr>
        <w:t>tjenesten</w:t>
      </w:r>
      <w:r w:rsidRPr="005A6D94">
        <w:rPr>
          <w:rFonts w:cstheme="minorHAnsi"/>
          <w:color w:val="auto"/>
          <w:sz w:val="22"/>
          <w:szCs w:val="22"/>
        </w:rPr>
        <w:t xml:space="preserve">es karakter eller omfang blir annerledes enn avtalt, kan </w:t>
      </w:r>
      <w:r w:rsidR="00275D1E">
        <w:rPr>
          <w:rFonts w:cstheme="minorHAnsi"/>
          <w:color w:val="auto"/>
          <w:sz w:val="22"/>
          <w:szCs w:val="22"/>
        </w:rPr>
        <w:t>kunde</w:t>
      </w:r>
      <w:r w:rsidRPr="005A6D94">
        <w:rPr>
          <w:rFonts w:cstheme="minorHAnsi"/>
          <w:color w:val="auto"/>
          <w:sz w:val="22"/>
          <w:szCs w:val="22"/>
        </w:rPr>
        <w:t xml:space="preserve"> be om endringsavtale. </w:t>
      </w:r>
    </w:p>
    <w:p w14:paraId="6756778E" w14:textId="25DB76B0" w:rsidR="001736EB" w:rsidRDefault="007F59FE" w:rsidP="00305888">
      <w:pPr>
        <w:spacing w:after="0"/>
        <w:rPr>
          <w:rFonts w:cstheme="minorHAnsi"/>
          <w:sz w:val="22"/>
          <w:szCs w:val="22"/>
        </w:rPr>
      </w:pPr>
      <w:r w:rsidRPr="009A5576">
        <w:rPr>
          <w:rFonts w:cstheme="minorHAnsi"/>
          <w:sz w:val="22"/>
          <w:szCs w:val="22"/>
        </w:rPr>
        <w:t>Krav om endringer etter denne bestemmelsen skal anses som et tilbud som krever den andre partens aksept. Endringer av kontrakten etter denne bestemmelsen skal være skriftlige, og de må være undertegnet av en bemyndiget representant fra hver av partene.</w:t>
      </w:r>
    </w:p>
    <w:p w14:paraId="372CA2A4" w14:textId="77777777" w:rsidR="00D47B5C" w:rsidRDefault="00D47B5C" w:rsidP="00305888">
      <w:pPr>
        <w:spacing w:after="0"/>
        <w:rPr>
          <w:rFonts w:cstheme="minorHAnsi"/>
          <w:sz w:val="22"/>
          <w:szCs w:val="22"/>
        </w:rPr>
      </w:pPr>
    </w:p>
    <w:p w14:paraId="29018B9F" w14:textId="77777777" w:rsidR="00D47B5C" w:rsidRPr="009A5576" w:rsidRDefault="00D47B5C" w:rsidP="00305888">
      <w:pPr>
        <w:spacing w:after="0"/>
        <w:rPr>
          <w:rFonts w:cstheme="minorHAnsi"/>
          <w:sz w:val="22"/>
          <w:szCs w:val="22"/>
        </w:rPr>
      </w:pPr>
    </w:p>
    <w:p w14:paraId="4A8C033C" w14:textId="77777777" w:rsidR="001736EB" w:rsidRPr="009A5576" w:rsidRDefault="001736EB" w:rsidP="00305888">
      <w:pPr>
        <w:spacing w:after="0"/>
        <w:rPr>
          <w:rFonts w:cstheme="minorHAnsi"/>
          <w:sz w:val="22"/>
          <w:szCs w:val="22"/>
        </w:rPr>
      </w:pPr>
    </w:p>
    <w:p w14:paraId="1FFF4E71" w14:textId="0581A80C" w:rsidR="007F59FE" w:rsidRPr="009A5576" w:rsidRDefault="007F59FE" w:rsidP="007F59FE">
      <w:pPr>
        <w:pStyle w:val="Listeavsnitt"/>
        <w:numPr>
          <w:ilvl w:val="1"/>
          <w:numId w:val="23"/>
        </w:numPr>
        <w:spacing w:after="0"/>
        <w:rPr>
          <w:rFonts w:cstheme="minorHAnsi"/>
          <w:b/>
          <w:bCs/>
          <w:sz w:val="22"/>
          <w:szCs w:val="22"/>
        </w:rPr>
      </w:pPr>
      <w:r w:rsidRPr="009A5576">
        <w:rPr>
          <w:rFonts w:cstheme="minorHAnsi"/>
          <w:b/>
          <w:bCs/>
          <w:sz w:val="22"/>
          <w:szCs w:val="22"/>
        </w:rPr>
        <w:t>Pålagte endringer</w:t>
      </w:r>
    </w:p>
    <w:p w14:paraId="3108ECC2" w14:textId="4A10DDD1" w:rsidR="001A486C" w:rsidRPr="005A6D94" w:rsidRDefault="00BD724B" w:rsidP="005E60A1">
      <w:pPr>
        <w:spacing w:after="0"/>
        <w:rPr>
          <w:rFonts w:cstheme="minorHAnsi"/>
          <w:color w:val="auto"/>
          <w:sz w:val="22"/>
          <w:szCs w:val="22"/>
        </w:rPr>
      </w:pPr>
      <w:r>
        <w:rPr>
          <w:rFonts w:cstheme="minorHAnsi"/>
          <w:color w:val="auto"/>
          <w:sz w:val="22"/>
          <w:szCs w:val="22"/>
        </w:rPr>
        <w:t>K</w:t>
      </w:r>
      <w:r w:rsidR="00275D1E">
        <w:rPr>
          <w:rFonts w:cstheme="minorHAnsi"/>
          <w:color w:val="auto"/>
          <w:sz w:val="22"/>
          <w:szCs w:val="22"/>
        </w:rPr>
        <w:t>unde</w:t>
      </w:r>
      <w:r w:rsidR="009A0756" w:rsidRPr="005A6D94">
        <w:rPr>
          <w:rFonts w:cstheme="minorHAnsi"/>
          <w:color w:val="auto"/>
          <w:sz w:val="22"/>
          <w:szCs w:val="22"/>
        </w:rPr>
        <w:t xml:space="preserve"> kan kreve at </w:t>
      </w:r>
      <w:r w:rsidR="00A1095D">
        <w:rPr>
          <w:rFonts w:cstheme="minorHAnsi"/>
          <w:color w:val="auto"/>
          <w:sz w:val="22"/>
          <w:szCs w:val="22"/>
        </w:rPr>
        <w:t>tjenesten</w:t>
      </w:r>
      <w:r w:rsidR="009A0756" w:rsidRPr="005A6D94">
        <w:rPr>
          <w:rFonts w:cstheme="minorHAnsi"/>
          <w:color w:val="auto"/>
          <w:sz w:val="22"/>
          <w:szCs w:val="22"/>
        </w:rPr>
        <w:t xml:space="preserve"> reduseres eller økes inntil tilsvarende 20 prosent av vederlaget for hele </w:t>
      </w:r>
      <w:r w:rsidR="00A1095D">
        <w:rPr>
          <w:rFonts w:cstheme="minorHAnsi"/>
          <w:color w:val="auto"/>
          <w:sz w:val="22"/>
          <w:szCs w:val="22"/>
        </w:rPr>
        <w:t>tjenesten</w:t>
      </w:r>
      <w:r w:rsidR="009A0756" w:rsidRPr="005A6D94">
        <w:rPr>
          <w:rFonts w:cstheme="minorHAnsi"/>
          <w:color w:val="auto"/>
          <w:sz w:val="22"/>
          <w:szCs w:val="22"/>
        </w:rPr>
        <w:t xml:space="preserve">. Prisen skal i så fall endres tilsvarende reduksjonen eller økningen. </w:t>
      </w:r>
      <w:r w:rsidR="00F1618A">
        <w:rPr>
          <w:rFonts w:cstheme="minorHAnsi"/>
          <w:color w:val="auto"/>
          <w:sz w:val="22"/>
          <w:szCs w:val="22"/>
        </w:rPr>
        <w:t>L</w:t>
      </w:r>
      <w:r w:rsidR="00186804">
        <w:rPr>
          <w:rFonts w:cstheme="minorHAnsi"/>
          <w:color w:val="auto"/>
          <w:sz w:val="22"/>
          <w:szCs w:val="22"/>
        </w:rPr>
        <w:t>everandør</w:t>
      </w:r>
      <w:r w:rsidR="009A0756" w:rsidRPr="005A6D94">
        <w:rPr>
          <w:rFonts w:cstheme="minorHAnsi"/>
          <w:color w:val="auto"/>
          <w:sz w:val="22"/>
          <w:szCs w:val="22"/>
        </w:rPr>
        <w:t>en kan ikke kreve kompensasjon for slik eventuell reduksjon.</w:t>
      </w:r>
    </w:p>
    <w:p w14:paraId="6AF1270D" w14:textId="77777777" w:rsidR="009A0756" w:rsidRPr="005A6D94" w:rsidRDefault="009A0756" w:rsidP="005E60A1">
      <w:pPr>
        <w:spacing w:after="0"/>
        <w:rPr>
          <w:rFonts w:cstheme="minorHAnsi"/>
          <w:color w:val="auto"/>
          <w:sz w:val="22"/>
          <w:szCs w:val="22"/>
        </w:rPr>
      </w:pPr>
    </w:p>
    <w:p w14:paraId="37C3A35B" w14:textId="51649C3A" w:rsidR="00220B4B" w:rsidRPr="005A6D94" w:rsidRDefault="00220B4B" w:rsidP="005E60A1">
      <w:pPr>
        <w:spacing w:after="0"/>
        <w:rPr>
          <w:rFonts w:cstheme="minorHAnsi"/>
          <w:color w:val="auto"/>
          <w:sz w:val="22"/>
          <w:szCs w:val="22"/>
        </w:rPr>
      </w:pPr>
      <w:r w:rsidRPr="005A6D94">
        <w:rPr>
          <w:rFonts w:cstheme="minorHAnsi"/>
          <w:color w:val="auto"/>
          <w:sz w:val="22"/>
          <w:szCs w:val="22"/>
        </w:rPr>
        <w:t xml:space="preserve">Ved krav om endringer kan </w:t>
      </w:r>
      <w:r w:rsidR="00186804">
        <w:rPr>
          <w:rFonts w:cstheme="minorHAnsi"/>
          <w:color w:val="auto"/>
          <w:sz w:val="22"/>
          <w:szCs w:val="22"/>
        </w:rPr>
        <w:t>leverandør</w:t>
      </w:r>
      <w:r w:rsidRPr="005A6D94">
        <w:rPr>
          <w:rFonts w:cstheme="minorHAnsi"/>
          <w:color w:val="auto"/>
          <w:sz w:val="22"/>
          <w:szCs w:val="22"/>
        </w:rPr>
        <w:t xml:space="preserve">en kreve justeringer i vederlag eller tidsplaner hvis han sannsynliggjør et grunnlag for slike justeringer. Krav om justert vederlag eller tidsplan må fremsettes senest samtidig med </w:t>
      </w:r>
      <w:r w:rsidR="00186804">
        <w:rPr>
          <w:rFonts w:cstheme="minorHAnsi"/>
          <w:color w:val="auto"/>
          <w:sz w:val="22"/>
          <w:szCs w:val="22"/>
        </w:rPr>
        <w:t>leverandør</w:t>
      </w:r>
      <w:r w:rsidRPr="005A6D94">
        <w:rPr>
          <w:rFonts w:cstheme="minorHAnsi"/>
          <w:color w:val="auto"/>
          <w:sz w:val="22"/>
          <w:szCs w:val="22"/>
        </w:rPr>
        <w:t xml:space="preserve">ens svar på </w:t>
      </w:r>
      <w:r w:rsidR="00275D1E">
        <w:rPr>
          <w:rFonts w:cstheme="minorHAnsi"/>
          <w:color w:val="auto"/>
          <w:sz w:val="22"/>
          <w:szCs w:val="22"/>
        </w:rPr>
        <w:t>kunde</w:t>
      </w:r>
      <w:r w:rsidRPr="005A6D94">
        <w:rPr>
          <w:rFonts w:cstheme="minorHAnsi"/>
          <w:color w:val="auto"/>
          <w:sz w:val="22"/>
          <w:szCs w:val="22"/>
        </w:rPr>
        <w:t>s anmodning om endringsavtale.</w:t>
      </w:r>
    </w:p>
    <w:p w14:paraId="68E9FF8C" w14:textId="77777777" w:rsidR="009A0756" w:rsidRPr="00BA2F08" w:rsidRDefault="009A0756" w:rsidP="005E60A1">
      <w:pPr>
        <w:spacing w:after="0"/>
        <w:rPr>
          <w:rFonts w:cstheme="minorHAnsi"/>
          <w:sz w:val="22"/>
          <w:szCs w:val="22"/>
        </w:rPr>
      </w:pPr>
    </w:p>
    <w:p w14:paraId="047378D4" w14:textId="3744BED8" w:rsidR="00220B4B" w:rsidRPr="005A6D94" w:rsidRDefault="00220B4B" w:rsidP="005E60A1">
      <w:pPr>
        <w:spacing w:after="0"/>
        <w:rPr>
          <w:rFonts w:cstheme="minorHAnsi"/>
          <w:color w:val="auto"/>
          <w:sz w:val="22"/>
          <w:szCs w:val="22"/>
        </w:rPr>
      </w:pPr>
      <w:r w:rsidRPr="005A6D94">
        <w:rPr>
          <w:rFonts w:cstheme="minorHAnsi"/>
          <w:color w:val="auto"/>
          <w:sz w:val="22"/>
          <w:szCs w:val="22"/>
        </w:rPr>
        <w:t xml:space="preserve">Er Partene uenige om det beløp som skal tillegges eller trekkes fra vederlaget eller andre konsekvenser som følge av endringen, skal </w:t>
      </w:r>
      <w:r w:rsidR="00186804">
        <w:rPr>
          <w:rFonts w:cstheme="minorHAnsi"/>
          <w:color w:val="auto"/>
          <w:sz w:val="22"/>
          <w:szCs w:val="22"/>
        </w:rPr>
        <w:t>leverandør</w:t>
      </w:r>
      <w:r w:rsidRPr="005A6D94">
        <w:rPr>
          <w:rFonts w:cstheme="minorHAnsi"/>
          <w:color w:val="auto"/>
          <w:sz w:val="22"/>
          <w:szCs w:val="22"/>
        </w:rPr>
        <w:t>en likevel iverksette endringen uten å avvente endelig løsning av tvisten.</w:t>
      </w:r>
    </w:p>
    <w:p w14:paraId="1CBE727A" w14:textId="77777777" w:rsidR="009A0756" w:rsidRPr="005A6D94" w:rsidRDefault="009A0756" w:rsidP="005E60A1">
      <w:pPr>
        <w:spacing w:after="0"/>
        <w:rPr>
          <w:rFonts w:cstheme="minorHAnsi"/>
          <w:color w:val="auto"/>
          <w:sz w:val="22"/>
          <w:szCs w:val="22"/>
        </w:rPr>
      </w:pPr>
    </w:p>
    <w:p w14:paraId="638D6623" w14:textId="4294279A" w:rsidR="00E540FA" w:rsidRPr="005A6D94" w:rsidRDefault="00E540FA" w:rsidP="00E540FA">
      <w:pPr>
        <w:pStyle w:val="Listeavsnitt"/>
        <w:numPr>
          <w:ilvl w:val="1"/>
          <w:numId w:val="23"/>
        </w:numPr>
        <w:spacing w:after="0"/>
        <w:rPr>
          <w:rFonts w:cstheme="minorHAnsi"/>
          <w:b/>
          <w:bCs/>
          <w:color w:val="auto"/>
          <w:sz w:val="22"/>
          <w:szCs w:val="22"/>
        </w:rPr>
      </w:pPr>
      <w:r w:rsidRPr="005A6D94">
        <w:rPr>
          <w:rFonts w:cstheme="minorHAnsi"/>
          <w:b/>
          <w:bCs/>
          <w:color w:val="auto"/>
          <w:sz w:val="22"/>
          <w:szCs w:val="22"/>
        </w:rPr>
        <w:t>Midlertidig stans</w:t>
      </w:r>
    </w:p>
    <w:p w14:paraId="5BA5F471" w14:textId="7FFF1A8F" w:rsidR="00220B4B" w:rsidRPr="005A6D94" w:rsidRDefault="00BD724B" w:rsidP="00E540FA">
      <w:pPr>
        <w:spacing w:after="0"/>
        <w:rPr>
          <w:rFonts w:cstheme="minorHAnsi"/>
          <w:color w:val="auto"/>
          <w:sz w:val="22"/>
          <w:szCs w:val="22"/>
        </w:rPr>
      </w:pPr>
      <w:r>
        <w:rPr>
          <w:rFonts w:cstheme="minorHAnsi"/>
          <w:color w:val="auto"/>
          <w:sz w:val="22"/>
          <w:szCs w:val="22"/>
        </w:rPr>
        <w:t>K</w:t>
      </w:r>
      <w:r w:rsidR="00275D1E">
        <w:rPr>
          <w:rFonts w:cstheme="minorHAnsi"/>
          <w:color w:val="auto"/>
          <w:sz w:val="22"/>
          <w:szCs w:val="22"/>
        </w:rPr>
        <w:t>unde</w:t>
      </w:r>
      <w:r w:rsidR="00220B4B" w:rsidRPr="005A6D94">
        <w:rPr>
          <w:rFonts w:cstheme="minorHAnsi"/>
          <w:color w:val="auto"/>
          <w:sz w:val="22"/>
          <w:szCs w:val="22"/>
        </w:rPr>
        <w:t xml:space="preserve"> kan kreve at gjennomføringen av </w:t>
      </w:r>
      <w:r w:rsidR="00A1095D">
        <w:rPr>
          <w:rFonts w:cstheme="minorHAnsi"/>
          <w:color w:val="auto"/>
          <w:sz w:val="22"/>
          <w:szCs w:val="22"/>
        </w:rPr>
        <w:t>tjenesten</w:t>
      </w:r>
      <w:r w:rsidR="00220B4B" w:rsidRPr="005A6D94">
        <w:rPr>
          <w:rFonts w:cstheme="minorHAnsi"/>
          <w:color w:val="auto"/>
          <w:sz w:val="22"/>
          <w:szCs w:val="22"/>
        </w:rPr>
        <w:t xml:space="preserve"> stanses midlertidig. Kravet skal fremsettes skriftlig. Det skal opplyses når </w:t>
      </w:r>
      <w:r w:rsidR="00A1095D">
        <w:rPr>
          <w:rFonts w:cstheme="minorHAnsi"/>
          <w:color w:val="auto"/>
          <w:sz w:val="22"/>
          <w:szCs w:val="22"/>
        </w:rPr>
        <w:t>tjenesten</w:t>
      </w:r>
      <w:r w:rsidR="00220B4B" w:rsidRPr="005A6D94">
        <w:rPr>
          <w:rFonts w:cstheme="minorHAnsi"/>
          <w:color w:val="auto"/>
          <w:sz w:val="22"/>
          <w:szCs w:val="22"/>
        </w:rPr>
        <w:t xml:space="preserve"> skal stanses og når det er planlagt gjenopptatt.</w:t>
      </w:r>
    </w:p>
    <w:p w14:paraId="556C4D2E" w14:textId="77777777" w:rsidR="00E540FA" w:rsidRPr="005A6D94" w:rsidRDefault="00E540FA" w:rsidP="00E540FA">
      <w:pPr>
        <w:spacing w:after="0"/>
        <w:rPr>
          <w:rFonts w:cstheme="minorHAnsi"/>
          <w:color w:val="auto"/>
          <w:sz w:val="22"/>
          <w:szCs w:val="22"/>
        </w:rPr>
      </w:pPr>
    </w:p>
    <w:p w14:paraId="089F8120" w14:textId="278DED73" w:rsidR="00220B4B" w:rsidRPr="005A6D94" w:rsidRDefault="00220B4B" w:rsidP="005E60A1">
      <w:pPr>
        <w:spacing w:after="0"/>
        <w:rPr>
          <w:rFonts w:cstheme="minorHAnsi"/>
          <w:color w:val="auto"/>
          <w:sz w:val="22"/>
          <w:szCs w:val="22"/>
        </w:rPr>
      </w:pPr>
      <w:r w:rsidRPr="005A6D94">
        <w:rPr>
          <w:rFonts w:cstheme="minorHAnsi"/>
          <w:color w:val="auto"/>
          <w:sz w:val="22"/>
          <w:szCs w:val="22"/>
        </w:rPr>
        <w:t xml:space="preserve">Ved midlertidig stans skal </w:t>
      </w:r>
      <w:r w:rsidR="00275D1E">
        <w:rPr>
          <w:rFonts w:cstheme="minorHAnsi"/>
          <w:color w:val="auto"/>
          <w:sz w:val="22"/>
          <w:szCs w:val="22"/>
        </w:rPr>
        <w:t>kunde</w:t>
      </w:r>
      <w:r w:rsidRPr="005A6D94">
        <w:rPr>
          <w:rFonts w:cstheme="minorHAnsi"/>
          <w:color w:val="auto"/>
          <w:sz w:val="22"/>
          <w:szCs w:val="22"/>
        </w:rPr>
        <w:t xml:space="preserve"> erstatte:</w:t>
      </w:r>
    </w:p>
    <w:p w14:paraId="6A295594" w14:textId="16A25F0F" w:rsidR="00220B4B" w:rsidRPr="005A6D94" w:rsidRDefault="00186804" w:rsidP="00E540FA">
      <w:pPr>
        <w:pStyle w:val="Listeavsnitt"/>
        <w:numPr>
          <w:ilvl w:val="0"/>
          <w:numId w:val="28"/>
        </w:numPr>
        <w:spacing w:after="0"/>
        <w:rPr>
          <w:rFonts w:cstheme="minorHAnsi"/>
          <w:color w:val="auto"/>
          <w:sz w:val="22"/>
          <w:szCs w:val="22"/>
        </w:rPr>
      </w:pPr>
      <w:r>
        <w:rPr>
          <w:rFonts w:cstheme="minorHAnsi"/>
          <w:color w:val="auto"/>
          <w:sz w:val="22"/>
          <w:szCs w:val="22"/>
        </w:rPr>
        <w:t>leverandør</w:t>
      </w:r>
      <w:r w:rsidR="00220B4B" w:rsidRPr="005A6D94">
        <w:rPr>
          <w:rFonts w:cstheme="minorHAnsi"/>
          <w:color w:val="auto"/>
          <w:sz w:val="22"/>
          <w:szCs w:val="22"/>
        </w:rPr>
        <w:t>ens dokumenterte direkte kostnader knyttet til omdisponering av personell.</w:t>
      </w:r>
    </w:p>
    <w:p w14:paraId="78C512CC" w14:textId="2D46C0FD" w:rsidR="00220B4B" w:rsidRPr="005A6D94" w:rsidRDefault="00220B4B" w:rsidP="005E60A1">
      <w:pPr>
        <w:pStyle w:val="Listeavsnitt"/>
        <w:numPr>
          <w:ilvl w:val="0"/>
          <w:numId w:val="28"/>
        </w:numPr>
        <w:spacing w:after="0"/>
        <w:rPr>
          <w:rFonts w:cstheme="minorHAnsi"/>
          <w:color w:val="auto"/>
          <w:sz w:val="22"/>
          <w:szCs w:val="22"/>
        </w:rPr>
      </w:pPr>
      <w:r w:rsidRPr="005A6D94">
        <w:rPr>
          <w:rFonts w:cstheme="minorHAnsi"/>
          <w:color w:val="auto"/>
          <w:sz w:val="22"/>
          <w:szCs w:val="22"/>
        </w:rPr>
        <w:t xml:space="preserve">Andre direkte kostnader som </w:t>
      </w:r>
      <w:r w:rsidR="00186804">
        <w:rPr>
          <w:rFonts w:cstheme="minorHAnsi"/>
          <w:color w:val="auto"/>
          <w:sz w:val="22"/>
          <w:szCs w:val="22"/>
        </w:rPr>
        <w:t>leverandør</w:t>
      </w:r>
      <w:r w:rsidRPr="005A6D94">
        <w:rPr>
          <w:rFonts w:cstheme="minorHAnsi"/>
          <w:color w:val="auto"/>
          <w:sz w:val="22"/>
          <w:szCs w:val="22"/>
        </w:rPr>
        <w:t>en påføres som følge av stansingen.</w:t>
      </w:r>
    </w:p>
    <w:p w14:paraId="5CAB494B" w14:textId="77777777" w:rsidR="00E540FA" w:rsidRPr="005A6D94" w:rsidRDefault="00E540FA" w:rsidP="005B78EB">
      <w:pPr>
        <w:pStyle w:val="Listeavsnitt"/>
        <w:spacing w:after="0"/>
        <w:ind w:left="720"/>
        <w:rPr>
          <w:rFonts w:cstheme="minorHAnsi"/>
          <w:color w:val="auto"/>
          <w:sz w:val="22"/>
          <w:szCs w:val="22"/>
        </w:rPr>
      </w:pPr>
    </w:p>
    <w:p w14:paraId="227B2048" w14:textId="689223EC" w:rsidR="005B78EB" w:rsidRPr="005A6D94" w:rsidRDefault="005B78EB" w:rsidP="005B78EB">
      <w:pPr>
        <w:pStyle w:val="Listeavsnitt"/>
        <w:numPr>
          <w:ilvl w:val="1"/>
          <w:numId w:val="23"/>
        </w:numPr>
        <w:spacing w:after="0"/>
        <w:rPr>
          <w:rFonts w:cstheme="minorHAnsi"/>
          <w:b/>
          <w:bCs/>
          <w:color w:val="auto"/>
          <w:sz w:val="22"/>
          <w:szCs w:val="22"/>
        </w:rPr>
      </w:pPr>
      <w:r w:rsidRPr="005A6D94">
        <w:rPr>
          <w:rFonts w:cstheme="minorHAnsi"/>
          <w:b/>
          <w:bCs/>
          <w:color w:val="auto"/>
          <w:sz w:val="22"/>
          <w:szCs w:val="22"/>
        </w:rPr>
        <w:t>Avbestilling</w:t>
      </w:r>
    </w:p>
    <w:p w14:paraId="2FBDC4E6" w14:textId="5BF75738" w:rsidR="00220B4B" w:rsidRPr="005A6D94" w:rsidRDefault="007C3AA0" w:rsidP="005B78EB">
      <w:pPr>
        <w:spacing w:after="0"/>
        <w:rPr>
          <w:rFonts w:cstheme="minorHAnsi"/>
          <w:color w:val="auto"/>
          <w:sz w:val="22"/>
          <w:szCs w:val="22"/>
        </w:rPr>
      </w:pPr>
      <w:r>
        <w:rPr>
          <w:rFonts w:cstheme="minorHAnsi"/>
          <w:color w:val="auto"/>
          <w:sz w:val="22"/>
          <w:szCs w:val="22"/>
        </w:rPr>
        <w:t>T</w:t>
      </w:r>
      <w:r w:rsidR="00A1095D">
        <w:rPr>
          <w:rFonts w:cstheme="minorHAnsi"/>
          <w:color w:val="auto"/>
          <w:sz w:val="22"/>
          <w:szCs w:val="22"/>
        </w:rPr>
        <w:t>jenesten</w:t>
      </w:r>
      <w:r w:rsidR="00220B4B" w:rsidRPr="005A6D94">
        <w:rPr>
          <w:rFonts w:cstheme="minorHAnsi"/>
          <w:color w:val="auto"/>
          <w:sz w:val="22"/>
          <w:szCs w:val="22"/>
        </w:rPr>
        <w:t xml:space="preserve"> kan avbestilles av </w:t>
      </w:r>
      <w:r w:rsidR="00275D1E">
        <w:rPr>
          <w:rFonts w:cstheme="minorHAnsi"/>
          <w:color w:val="auto"/>
          <w:sz w:val="22"/>
          <w:szCs w:val="22"/>
        </w:rPr>
        <w:t>kunde</w:t>
      </w:r>
      <w:r w:rsidR="00220B4B" w:rsidRPr="005A6D94">
        <w:rPr>
          <w:rFonts w:cstheme="minorHAnsi"/>
          <w:color w:val="auto"/>
          <w:sz w:val="22"/>
          <w:szCs w:val="22"/>
        </w:rPr>
        <w:t xml:space="preserve"> med 30 (tretti) dagers skriftlig varsel. Reduksjon av </w:t>
      </w:r>
      <w:r w:rsidR="00A1095D">
        <w:rPr>
          <w:rFonts w:cstheme="minorHAnsi"/>
          <w:color w:val="auto"/>
          <w:sz w:val="22"/>
          <w:szCs w:val="22"/>
        </w:rPr>
        <w:t>tjenesten</w:t>
      </w:r>
      <w:r w:rsidR="00220B4B" w:rsidRPr="005A6D94">
        <w:rPr>
          <w:rFonts w:cstheme="minorHAnsi"/>
          <w:color w:val="auto"/>
          <w:sz w:val="22"/>
          <w:szCs w:val="22"/>
        </w:rPr>
        <w:t xml:space="preserve"> inntil 20 prosent av vederlaget for hele </w:t>
      </w:r>
      <w:r w:rsidR="00A1095D">
        <w:rPr>
          <w:rFonts w:cstheme="minorHAnsi"/>
          <w:color w:val="auto"/>
          <w:sz w:val="22"/>
          <w:szCs w:val="22"/>
        </w:rPr>
        <w:t>tjenesten</w:t>
      </w:r>
      <w:r w:rsidR="00220B4B" w:rsidRPr="005A6D94">
        <w:rPr>
          <w:rFonts w:cstheme="minorHAnsi"/>
          <w:color w:val="auto"/>
          <w:sz w:val="22"/>
          <w:szCs w:val="22"/>
        </w:rPr>
        <w:t xml:space="preserve"> anses som endring og ikke avbestilling.</w:t>
      </w:r>
    </w:p>
    <w:p w14:paraId="18C2CCFD" w14:textId="77777777" w:rsidR="00503A70" w:rsidRPr="005A6D94" w:rsidRDefault="00503A70" w:rsidP="005B78EB">
      <w:pPr>
        <w:spacing w:after="0"/>
        <w:rPr>
          <w:rFonts w:cstheme="minorHAnsi"/>
          <w:color w:val="auto"/>
          <w:sz w:val="22"/>
          <w:szCs w:val="22"/>
        </w:rPr>
      </w:pPr>
    </w:p>
    <w:p w14:paraId="1E377416" w14:textId="7A64D0D1" w:rsidR="00220B4B" w:rsidRPr="005A6D94" w:rsidRDefault="00220B4B" w:rsidP="005E60A1">
      <w:pPr>
        <w:spacing w:after="0"/>
        <w:rPr>
          <w:rFonts w:cstheme="minorHAnsi"/>
          <w:color w:val="auto"/>
          <w:sz w:val="22"/>
          <w:szCs w:val="22"/>
        </w:rPr>
      </w:pPr>
      <w:r w:rsidRPr="005A6D94">
        <w:rPr>
          <w:rFonts w:cstheme="minorHAnsi"/>
          <w:color w:val="auto"/>
          <w:sz w:val="22"/>
          <w:szCs w:val="22"/>
        </w:rPr>
        <w:t xml:space="preserve">Ved avbestilling før </w:t>
      </w:r>
      <w:r w:rsidR="00A1095D">
        <w:rPr>
          <w:rFonts w:cstheme="minorHAnsi"/>
          <w:color w:val="auto"/>
          <w:sz w:val="22"/>
          <w:szCs w:val="22"/>
        </w:rPr>
        <w:t>tjenesten</w:t>
      </w:r>
      <w:r w:rsidRPr="005A6D94">
        <w:rPr>
          <w:rFonts w:cstheme="minorHAnsi"/>
          <w:color w:val="auto"/>
          <w:sz w:val="22"/>
          <w:szCs w:val="22"/>
        </w:rPr>
        <w:t xml:space="preserve"> er fullført skal </w:t>
      </w:r>
      <w:r w:rsidR="00275D1E">
        <w:rPr>
          <w:rFonts w:cstheme="minorHAnsi"/>
          <w:color w:val="auto"/>
          <w:sz w:val="22"/>
          <w:szCs w:val="22"/>
        </w:rPr>
        <w:t>kunde</w:t>
      </w:r>
      <w:r w:rsidRPr="005A6D94">
        <w:rPr>
          <w:rFonts w:cstheme="minorHAnsi"/>
          <w:color w:val="auto"/>
          <w:sz w:val="22"/>
          <w:szCs w:val="22"/>
        </w:rPr>
        <w:t xml:space="preserve"> betale:</w:t>
      </w:r>
    </w:p>
    <w:p w14:paraId="506D433D" w14:textId="0AD6D116" w:rsidR="00220B4B" w:rsidRPr="005A6D94" w:rsidRDefault="00220B4B" w:rsidP="00503A70">
      <w:pPr>
        <w:pStyle w:val="Listeavsnitt"/>
        <w:numPr>
          <w:ilvl w:val="0"/>
          <w:numId w:val="29"/>
        </w:numPr>
        <w:spacing w:after="0"/>
        <w:rPr>
          <w:rFonts w:cstheme="minorHAnsi"/>
          <w:color w:val="auto"/>
          <w:sz w:val="22"/>
          <w:szCs w:val="22"/>
        </w:rPr>
      </w:pPr>
      <w:r w:rsidRPr="005A6D94">
        <w:rPr>
          <w:rFonts w:cstheme="minorHAnsi"/>
          <w:color w:val="auto"/>
          <w:sz w:val="22"/>
          <w:szCs w:val="22"/>
        </w:rPr>
        <w:t xml:space="preserve">Det beløp </w:t>
      </w:r>
      <w:r w:rsidR="00186804">
        <w:rPr>
          <w:rFonts w:cstheme="minorHAnsi"/>
          <w:color w:val="auto"/>
          <w:sz w:val="22"/>
          <w:szCs w:val="22"/>
        </w:rPr>
        <w:t>leverandør</w:t>
      </w:r>
      <w:r w:rsidRPr="005A6D94">
        <w:rPr>
          <w:rFonts w:cstheme="minorHAnsi"/>
          <w:color w:val="auto"/>
          <w:sz w:val="22"/>
          <w:szCs w:val="22"/>
        </w:rPr>
        <w:t>en har til gode for allerede utført arbeid</w:t>
      </w:r>
    </w:p>
    <w:p w14:paraId="6F0C0588" w14:textId="5877D802" w:rsidR="00503A70" w:rsidRPr="005A6D94" w:rsidRDefault="00186804" w:rsidP="005E60A1">
      <w:pPr>
        <w:pStyle w:val="Listeavsnitt"/>
        <w:numPr>
          <w:ilvl w:val="0"/>
          <w:numId w:val="29"/>
        </w:numPr>
        <w:spacing w:after="0"/>
        <w:rPr>
          <w:rFonts w:cstheme="minorHAnsi"/>
          <w:color w:val="auto"/>
          <w:sz w:val="22"/>
          <w:szCs w:val="22"/>
        </w:rPr>
      </w:pPr>
      <w:r>
        <w:rPr>
          <w:rFonts w:cstheme="minorHAnsi"/>
          <w:color w:val="auto"/>
          <w:sz w:val="22"/>
          <w:szCs w:val="22"/>
        </w:rPr>
        <w:t>leverandør</w:t>
      </w:r>
      <w:r w:rsidR="00220B4B" w:rsidRPr="005A6D94">
        <w:rPr>
          <w:rFonts w:cstheme="minorHAnsi"/>
          <w:color w:val="auto"/>
          <w:sz w:val="22"/>
          <w:szCs w:val="22"/>
        </w:rPr>
        <w:t>ens dokumenterte direkte kostnader knyttet til omdisponering av personell</w:t>
      </w:r>
    </w:p>
    <w:p w14:paraId="7E5182EA" w14:textId="7C76E2D3" w:rsidR="00220B4B" w:rsidRDefault="00220B4B" w:rsidP="005E60A1">
      <w:pPr>
        <w:pStyle w:val="Listeavsnitt"/>
        <w:numPr>
          <w:ilvl w:val="0"/>
          <w:numId w:val="29"/>
        </w:numPr>
        <w:spacing w:after="0"/>
        <w:rPr>
          <w:rFonts w:cstheme="minorHAnsi"/>
          <w:color w:val="auto"/>
          <w:sz w:val="22"/>
          <w:szCs w:val="22"/>
        </w:rPr>
      </w:pPr>
      <w:r w:rsidRPr="005A6D94">
        <w:rPr>
          <w:rFonts w:cstheme="minorHAnsi"/>
          <w:color w:val="auto"/>
          <w:sz w:val="22"/>
          <w:szCs w:val="22"/>
        </w:rPr>
        <w:t xml:space="preserve">Andre direkte kostnader som </w:t>
      </w:r>
      <w:r w:rsidR="00186804">
        <w:rPr>
          <w:rFonts w:cstheme="minorHAnsi"/>
          <w:color w:val="auto"/>
          <w:sz w:val="22"/>
          <w:szCs w:val="22"/>
        </w:rPr>
        <w:t>leverandør</w:t>
      </w:r>
      <w:r w:rsidRPr="005A6D94">
        <w:rPr>
          <w:rFonts w:cstheme="minorHAnsi"/>
          <w:color w:val="auto"/>
          <w:sz w:val="22"/>
          <w:szCs w:val="22"/>
        </w:rPr>
        <w:t>en påføres som følge av avbestillingen.</w:t>
      </w:r>
    </w:p>
    <w:p w14:paraId="34E6F744" w14:textId="77777777" w:rsidR="007C3AA0" w:rsidRPr="005A6D94" w:rsidRDefault="007C3AA0" w:rsidP="007C3AA0">
      <w:pPr>
        <w:pStyle w:val="Listeavsnitt"/>
        <w:spacing w:after="0"/>
        <w:ind w:left="720"/>
        <w:rPr>
          <w:rFonts w:cstheme="minorHAnsi"/>
          <w:color w:val="auto"/>
          <w:sz w:val="22"/>
          <w:szCs w:val="22"/>
        </w:rPr>
      </w:pPr>
    </w:p>
    <w:p w14:paraId="408CC510" w14:textId="2EFBA2EC" w:rsidR="00996B3D" w:rsidRPr="009A5576" w:rsidRDefault="00996B3D" w:rsidP="00996B3D">
      <w:pPr>
        <w:pStyle w:val="Listeavsnitt"/>
        <w:numPr>
          <w:ilvl w:val="0"/>
          <w:numId w:val="23"/>
        </w:numPr>
        <w:spacing w:after="0"/>
        <w:rPr>
          <w:rFonts w:cstheme="minorHAnsi"/>
          <w:b/>
          <w:bCs/>
          <w:sz w:val="22"/>
          <w:szCs w:val="22"/>
        </w:rPr>
      </w:pPr>
      <w:r w:rsidRPr="009A5576">
        <w:rPr>
          <w:rFonts w:cstheme="minorHAnsi"/>
          <w:b/>
          <w:bCs/>
          <w:sz w:val="22"/>
          <w:szCs w:val="22"/>
        </w:rPr>
        <w:t>Taushetsplikt</w:t>
      </w:r>
    </w:p>
    <w:p w14:paraId="6B7FF128" w14:textId="77777777" w:rsidR="00711ED8" w:rsidRPr="009A5576" w:rsidRDefault="00711ED8" w:rsidP="00711ED8">
      <w:pPr>
        <w:spacing w:after="0"/>
        <w:rPr>
          <w:rFonts w:cstheme="minorHAnsi"/>
          <w:b/>
          <w:bCs/>
          <w:sz w:val="22"/>
          <w:szCs w:val="22"/>
        </w:rPr>
      </w:pPr>
    </w:p>
    <w:p w14:paraId="74EBA44B" w14:textId="77777777" w:rsidR="00F20B8F" w:rsidRPr="009A5576" w:rsidRDefault="00F20B8F" w:rsidP="00F20B8F">
      <w:pPr>
        <w:rPr>
          <w:rFonts w:cstheme="minorHAnsi"/>
          <w:sz w:val="22"/>
          <w:szCs w:val="22"/>
        </w:rPr>
      </w:pPr>
      <w:r w:rsidRPr="009A5576">
        <w:rPr>
          <w:rFonts w:cstheme="minorHAnsi"/>
          <w:sz w:val="22"/>
          <w:szCs w:val="22"/>
        </w:rPr>
        <w:t xml:space="preserve">Informasjon som partene blir kjent med i forbindelse med kontrakten og gjennomføringen </w:t>
      </w:r>
      <w:r w:rsidRPr="009A5576">
        <w:rPr>
          <w:rFonts w:cstheme="minorHAnsi"/>
          <w:sz w:val="22"/>
          <w:szCs w:val="22"/>
        </w:rPr>
        <w:lastRenderedPageBreak/>
        <w:t xml:space="preserve">av kontrakten skal behandles konfidensielt, og ikke gjøres tilgjengelig for utenforstående uten samtykke fra den annen part. </w:t>
      </w:r>
    </w:p>
    <w:p w14:paraId="0F0AD4C0" w14:textId="77777777" w:rsidR="00F20B8F" w:rsidRPr="009A5576" w:rsidRDefault="00F20B8F" w:rsidP="00F20B8F">
      <w:pPr>
        <w:rPr>
          <w:rFonts w:cstheme="minorHAnsi"/>
          <w:sz w:val="22"/>
          <w:szCs w:val="22"/>
        </w:rPr>
      </w:pPr>
      <w:r w:rsidRPr="009A5576">
        <w:rPr>
          <w:rFonts w:cstheme="minorHAnsi"/>
          <w:sz w:val="22"/>
          <w:szCs w:val="22"/>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9A5576">
        <w:rPr>
          <w:rFonts w:cstheme="minorHAnsi"/>
          <w:sz w:val="22"/>
          <w:szCs w:val="22"/>
        </w:rPr>
        <w:t>offentleg</w:t>
      </w:r>
      <w:proofErr w:type="spellEnd"/>
      <w:r w:rsidRPr="009A5576">
        <w:rPr>
          <w:rFonts w:cstheme="minorHAnsi"/>
          <w:sz w:val="22"/>
          <w:szCs w:val="22"/>
        </w:rPr>
        <w:t xml:space="preserve"> </w:t>
      </w:r>
      <w:proofErr w:type="spellStart"/>
      <w:r w:rsidRPr="009A5576">
        <w:rPr>
          <w:rFonts w:cstheme="minorHAnsi"/>
          <w:sz w:val="22"/>
          <w:szCs w:val="22"/>
        </w:rPr>
        <w:t>verksemd</w:t>
      </w:r>
      <w:proofErr w:type="spellEnd"/>
      <w:r w:rsidRPr="009A5576">
        <w:rPr>
          <w:rFonts w:cstheme="minorHAnsi"/>
          <w:sz w:val="22"/>
          <w:szCs w:val="22"/>
        </w:rPr>
        <w:t xml:space="preserve"> (</w:t>
      </w:r>
      <w:proofErr w:type="spellStart"/>
      <w:r w:rsidRPr="009A5576">
        <w:rPr>
          <w:rFonts w:cstheme="minorHAnsi"/>
          <w:sz w:val="22"/>
          <w:szCs w:val="22"/>
        </w:rPr>
        <w:t>offentleglova</w:t>
      </w:r>
      <w:proofErr w:type="spellEnd"/>
      <w:r w:rsidRPr="009A5576">
        <w:rPr>
          <w:rFonts w:cstheme="minorHAnsi"/>
          <w:sz w:val="22"/>
          <w:szCs w:val="22"/>
        </w:rPr>
        <w:t>). Om mulig skal den annen part varsles før slik informasjon gis.</w:t>
      </w:r>
    </w:p>
    <w:p w14:paraId="1372AF9A" w14:textId="77777777" w:rsidR="00B716F1" w:rsidRDefault="00F20B8F" w:rsidP="00B716F1">
      <w:pPr>
        <w:spacing w:after="0"/>
        <w:rPr>
          <w:rFonts w:cstheme="minorHAnsi"/>
          <w:sz w:val="22"/>
          <w:szCs w:val="22"/>
        </w:rPr>
      </w:pPr>
      <w:r w:rsidRPr="009A5576">
        <w:rPr>
          <w:rFonts w:cstheme="minorHAnsi"/>
          <w:sz w:val="22"/>
          <w:szCs w:val="22"/>
        </w:rPr>
        <w:t xml:space="preserve">Taushetsplikten er ikke til hinder for at opplysningene brukes når ingen berettiget interesse tilsier at de holdes hemmelig, for eksempel når de er </w:t>
      </w:r>
      <w:proofErr w:type="gramStart"/>
      <w:r w:rsidRPr="009A5576">
        <w:rPr>
          <w:rFonts w:cstheme="minorHAnsi"/>
          <w:sz w:val="22"/>
          <w:szCs w:val="22"/>
        </w:rPr>
        <w:t>alminnelig</w:t>
      </w:r>
      <w:proofErr w:type="gramEnd"/>
      <w:r w:rsidRPr="009A5576">
        <w:rPr>
          <w:rFonts w:cstheme="minorHAnsi"/>
          <w:sz w:val="22"/>
          <w:szCs w:val="22"/>
        </w:rPr>
        <w:t xml:space="preserve"> kjent eller </w:t>
      </w:r>
      <w:proofErr w:type="gramStart"/>
      <w:r w:rsidRPr="009A5576">
        <w:rPr>
          <w:rFonts w:cstheme="minorHAnsi"/>
          <w:sz w:val="22"/>
          <w:szCs w:val="22"/>
        </w:rPr>
        <w:t>alminnelig</w:t>
      </w:r>
      <w:proofErr w:type="gramEnd"/>
      <w:r w:rsidRPr="009A5576">
        <w:rPr>
          <w:rFonts w:cstheme="minorHAnsi"/>
          <w:sz w:val="22"/>
          <w:szCs w:val="22"/>
        </w:rPr>
        <w:t xml:space="preserve"> tilgjengelig andre steder.</w:t>
      </w:r>
    </w:p>
    <w:p w14:paraId="19DEFA3B" w14:textId="3C877DB0" w:rsidR="00F20B8F" w:rsidRPr="009A5576" w:rsidRDefault="00F20B8F" w:rsidP="00F20B8F">
      <w:pPr>
        <w:rPr>
          <w:rFonts w:cstheme="minorHAnsi"/>
          <w:sz w:val="22"/>
          <w:szCs w:val="22"/>
        </w:rPr>
      </w:pPr>
      <w:r w:rsidRPr="009A5576">
        <w:rPr>
          <w:rFonts w:cstheme="minorHAnsi"/>
          <w:sz w:val="22"/>
          <w:szCs w:val="22"/>
        </w:rPr>
        <w:t>Partene skal ta nødvendige forholdsregler for å sikre at uvedkommende ikke får innsyn i eller kan bli kjent med taushetsbelagt informasjon.</w:t>
      </w:r>
    </w:p>
    <w:p w14:paraId="1A325DA9" w14:textId="77777777" w:rsidR="00F20B8F" w:rsidRPr="009A5576" w:rsidRDefault="00F20B8F" w:rsidP="00F20B8F">
      <w:pPr>
        <w:rPr>
          <w:rFonts w:cstheme="minorHAnsi"/>
          <w:sz w:val="22"/>
          <w:szCs w:val="22"/>
        </w:rPr>
      </w:pPr>
      <w:r w:rsidRPr="009A5576">
        <w:rPr>
          <w:rFonts w:cstheme="minorHAnsi"/>
          <w:sz w:val="22"/>
          <w:szCs w:val="22"/>
        </w:rPr>
        <w:t>Taushetsplikten gjelder partenes ansatte, underleverandører og tredjeparter som handler på partenes vegne i forbindelse med gjennomføring av kontrakten. Partene kan bare overføre taushetsbelagt informasjon til slike underleverandører og tredjeparter i den utstrekning dette er nødvendig for gjennomføring av kontrakten, forutsatt at disse pålegges plikt til konfidensialitet tilsvarende dette punktet.</w:t>
      </w:r>
    </w:p>
    <w:p w14:paraId="193FE707" w14:textId="77777777" w:rsidR="00F20B8F" w:rsidRPr="009A5576" w:rsidRDefault="00F20B8F" w:rsidP="00F20B8F">
      <w:pPr>
        <w:rPr>
          <w:rFonts w:cstheme="minorHAnsi"/>
          <w:sz w:val="22"/>
          <w:szCs w:val="22"/>
        </w:rPr>
      </w:pPr>
      <w:r w:rsidRPr="009A5576">
        <w:rPr>
          <w:rFonts w:cstheme="minorHAnsi"/>
          <w:sz w:val="22"/>
          <w:szCs w:val="22"/>
        </w:rPr>
        <w:t>Taushetsplikten er ikke til hinder for at partene kan utnytte erfaring og kompetanse som opparbeides i forbindelse med gjennomføringen av kontrakten.</w:t>
      </w:r>
    </w:p>
    <w:p w14:paraId="41C14833" w14:textId="7B1ACF12" w:rsidR="00996B3D" w:rsidRPr="009A5576" w:rsidRDefault="00F20B8F" w:rsidP="00F20B8F">
      <w:pPr>
        <w:spacing w:after="0"/>
        <w:rPr>
          <w:rFonts w:cstheme="minorHAnsi"/>
          <w:sz w:val="20"/>
          <w:szCs w:val="20"/>
        </w:rPr>
      </w:pPr>
      <w:r w:rsidRPr="009A5576">
        <w:rPr>
          <w:rFonts w:cstheme="minorHAnsi"/>
          <w:sz w:val="22"/>
          <w:szCs w:val="22"/>
        </w:rPr>
        <w:t>Taushetsplikten gjelder også etter at kontrakten er opphørt. Ansatte eller andre som fratrer sin tjeneste hos en av partene skal pålegges taushetsplikt om forhold som nevnt ovenfor også etter fratredelsen.</w:t>
      </w:r>
    </w:p>
    <w:p w14:paraId="253D8215" w14:textId="059E2156" w:rsidR="00220B4B" w:rsidRPr="00914194" w:rsidRDefault="00220B4B" w:rsidP="00711ED8">
      <w:pPr>
        <w:pStyle w:val="Listeavsnitt"/>
        <w:numPr>
          <w:ilvl w:val="0"/>
          <w:numId w:val="23"/>
        </w:numPr>
        <w:spacing w:after="0"/>
        <w:rPr>
          <w:rFonts w:cstheme="minorHAnsi"/>
          <w:b/>
          <w:bCs/>
          <w:color w:val="auto"/>
          <w:sz w:val="22"/>
          <w:szCs w:val="22"/>
        </w:rPr>
      </w:pPr>
      <w:r w:rsidRPr="00914194">
        <w:rPr>
          <w:rFonts w:cstheme="minorHAnsi"/>
          <w:b/>
          <w:bCs/>
          <w:color w:val="auto"/>
          <w:sz w:val="22"/>
          <w:szCs w:val="22"/>
        </w:rPr>
        <w:t>Tvister</w:t>
      </w:r>
    </w:p>
    <w:p w14:paraId="7CBD4F74" w14:textId="77777777" w:rsidR="00711ED8" w:rsidRPr="00914194" w:rsidRDefault="00711ED8" w:rsidP="00711ED8">
      <w:pPr>
        <w:spacing w:after="0"/>
        <w:rPr>
          <w:rFonts w:cstheme="minorHAnsi"/>
          <w:b/>
          <w:bCs/>
          <w:color w:val="auto"/>
          <w:sz w:val="22"/>
          <w:szCs w:val="22"/>
        </w:rPr>
      </w:pPr>
    </w:p>
    <w:p w14:paraId="710AFC08" w14:textId="77777777" w:rsidR="00711ED8" w:rsidRPr="00914194" w:rsidRDefault="00220B4B" w:rsidP="005E60A1">
      <w:pPr>
        <w:spacing w:after="0"/>
        <w:rPr>
          <w:rFonts w:cstheme="minorHAnsi"/>
          <w:color w:val="auto"/>
          <w:sz w:val="22"/>
          <w:szCs w:val="22"/>
        </w:rPr>
      </w:pPr>
      <w:r w:rsidRPr="00914194">
        <w:rPr>
          <w:rFonts w:cstheme="minorHAnsi"/>
          <w:color w:val="auto"/>
          <w:sz w:val="22"/>
          <w:szCs w:val="22"/>
        </w:rPr>
        <w:t xml:space="preserve">Dersom det oppstår tvist om tolkninger eller rettsvirkning av vilkårene skal dette søkes løst ved forhandlinger. </w:t>
      </w:r>
    </w:p>
    <w:p w14:paraId="698368DB" w14:textId="77777777" w:rsidR="00711ED8" w:rsidRPr="00914194" w:rsidRDefault="00711ED8" w:rsidP="005E60A1">
      <w:pPr>
        <w:spacing w:after="0"/>
        <w:rPr>
          <w:rFonts w:cstheme="minorHAnsi"/>
          <w:color w:val="auto"/>
          <w:sz w:val="22"/>
          <w:szCs w:val="22"/>
        </w:rPr>
      </w:pPr>
    </w:p>
    <w:p w14:paraId="376B71D2" w14:textId="77777777" w:rsidR="00711ED8" w:rsidRPr="00914194" w:rsidRDefault="00220B4B" w:rsidP="005E60A1">
      <w:pPr>
        <w:spacing w:after="0"/>
        <w:rPr>
          <w:rFonts w:cstheme="minorHAnsi"/>
          <w:color w:val="auto"/>
          <w:sz w:val="22"/>
          <w:szCs w:val="22"/>
        </w:rPr>
      </w:pPr>
      <w:r w:rsidRPr="00914194">
        <w:rPr>
          <w:rFonts w:cstheme="minorHAnsi"/>
          <w:color w:val="auto"/>
          <w:sz w:val="22"/>
          <w:szCs w:val="22"/>
        </w:rPr>
        <w:t xml:space="preserve">Fører forhandlingene ikke frem innen avtalt tid, senest innen 4 uker etter første forhandlingsmøte, skal tvisten avgjøres av de ordinære domstoler. </w:t>
      </w:r>
    </w:p>
    <w:p w14:paraId="31D89568" w14:textId="77777777" w:rsidR="00711ED8" w:rsidRPr="00914194" w:rsidRDefault="00711ED8" w:rsidP="005E60A1">
      <w:pPr>
        <w:spacing w:after="0"/>
        <w:rPr>
          <w:rFonts w:cstheme="minorHAnsi"/>
          <w:color w:val="auto"/>
          <w:sz w:val="22"/>
          <w:szCs w:val="22"/>
        </w:rPr>
      </w:pPr>
    </w:p>
    <w:p w14:paraId="43B41B6C" w14:textId="5CE8733F" w:rsidR="00220B4B" w:rsidRPr="00075A67" w:rsidRDefault="00220B4B" w:rsidP="005E60A1">
      <w:pPr>
        <w:spacing w:after="0"/>
        <w:rPr>
          <w:rFonts w:cstheme="minorHAnsi"/>
          <w:color w:val="00B050"/>
          <w:sz w:val="22"/>
          <w:szCs w:val="22"/>
        </w:rPr>
      </w:pPr>
      <w:r w:rsidRPr="00914194">
        <w:rPr>
          <w:rFonts w:cstheme="minorHAnsi"/>
          <w:color w:val="auto"/>
          <w:sz w:val="22"/>
          <w:szCs w:val="22"/>
        </w:rPr>
        <w:t xml:space="preserve">Nedre Telemark tingrett er verneting. Det samme gjelder for garantister. Tvister </w:t>
      </w:r>
      <w:proofErr w:type="gramStart"/>
      <w:r w:rsidRPr="00914194">
        <w:rPr>
          <w:rFonts w:cstheme="minorHAnsi"/>
          <w:color w:val="auto"/>
          <w:sz w:val="22"/>
          <w:szCs w:val="22"/>
        </w:rPr>
        <w:t>vedrørende</w:t>
      </w:r>
      <w:proofErr w:type="gramEnd"/>
      <w:r w:rsidRPr="00914194">
        <w:rPr>
          <w:rFonts w:cstheme="minorHAnsi"/>
          <w:color w:val="auto"/>
          <w:sz w:val="22"/>
          <w:szCs w:val="22"/>
        </w:rPr>
        <w:t xml:space="preserve"> Kontraktens inngåelse, oppfyllelse og/eller tolkning skal avgjøres etter norsk rett.  </w:t>
      </w:r>
    </w:p>
    <w:p w14:paraId="08D66EC8" w14:textId="32A526B3" w:rsidR="003410B9" w:rsidRPr="00075A67" w:rsidRDefault="003410B9" w:rsidP="005E60A1">
      <w:pPr>
        <w:spacing w:after="0"/>
        <w:rPr>
          <w:rFonts w:cstheme="minorHAnsi"/>
          <w:color w:val="00B050"/>
          <w:sz w:val="22"/>
          <w:szCs w:val="22"/>
        </w:rPr>
      </w:pPr>
    </w:p>
    <w:sectPr w:rsidR="003410B9" w:rsidRPr="00075A67" w:rsidSect="00372C18">
      <w:type w:val="continuous"/>
      <w:pgSz w:w="11906" w:h="16838"/>
      <w:pgMar w:top="1366" w:right="1191" w:bottom="1188" w:left="1191" w:header="709" w:footer="516"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BBFBE" w14:textId="77777777" w:rsidR="00E12E00" w:rsidRDefault="00E12E00" w:rsidP="00C81555">
      <w:r>
        <w:separator/>
      </w:r>
    </w:p>
  </w:endnote>
  <w:endnote w:type="continuationSeparator" w:id="0">
    <w:p w14:paraId="77464750" w14:textId="77777777" w:rsidR="00E12E00" w:rsidRDefault="00E12E00" w:rsidP="00C81555">
      <w:r>
        <w:continuationSeparator/>
      </w:r>
    </w:p>
  </w:endnote>
  <w:endnote w:type="continuationNotice" w:id="1">
    <w:p w14:paraId="26DC5249" w14:textId="77777777" w:rsidR="00E12E00" w:rsidRDefault="00E12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82FA" w14:textId="77777777" w:rsidR="003C6DA0" w:rsidRPr="00DB6EBA" w:rsidRDefault="003C6DA0" w:rsidP="00C81555">
    <w:pPr>
      <w:pStyle w:val="Bunntekst"/>
    </w:pPr>
    <w:r>
      <w:tab/>
    </w:r>
    <w:r>
      <w:tab/>
    </w:r>
    <w:r w:rsidRPr="00DB6EBA">
      <w:fldChar w:fldCharType="begin"/>
    </w:r>
    <w:r w:rsidRPr="00DB6EBA">
      <w:instrText xml:space="preserve"> PAGE  \* Arabic  \* MERGEFORMAT </w:instrText>
    </w:r>
    <w:r w:rsidRPr="00DB6EBA">
      <w:fldChar w:fldCharType="separate"/>
    </w:r>
    <w:r w:rsidRPr="00DB6EBA">
      <w:rPr>
        <w:noProof/>
      </w:rPr>
      <w:t>1</w:t>
    </w:r>
    <w:r w:rsidRPr="00DB6EB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A14E" w14:textId="77777777" w:rsidR="006E412E" w:rsidRDefault="006E412E">
    <w:pPr>
      <w:pStyle w:val="Bunntekst"/>
    </w:pPr>
    <w:r>
      <w:tab/>
    </w:r>
    <w:r>
      <w:tab/>
    </w:r>
    <w:r>
      <w:fldChar w:fldCharType="begin"/>
    </w:r>
    <w:r>
      <w:instrText xml:space="preserve"> PAGE  \* Arabic  \* MERGEFORMAT </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F424" w14:textId="77777777" w:rsidR="00E12E00" w:rsidRDefault="00E12E00" w:rsidP="00C81555">
      <w:r>
        <w:separator/>
      </w:r>
    </w:p>
  </w:footnote>
  <w:footnote w:type="continuationSeparator" w:id="0">
    <w:p w14:paraId="214BCC15" w14:textId="77777777" w:rsidR="00E12E00" w:rsidRDefault="00E12E00" w:rsidP="00C81555">
      <w:r>
        <w:continuationSeparator/>
      </w:r>
    </w:p>
  </w:footnote>
  <w:footnote w:type="continuationNotice" w:id="1">
    <w:p w14:paraId="1A16483D" w14:textId="77777777" w:rsidR="00E12E00" w:rsidRDefault="00E12E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53893" w14:textId="77777777" w:rsidR="006C6284" w:rsidRDefault="006C6284" w:rsidP="006C6284">
    <w:pPr>
      <w:tabs>
        <w:tab w:val="right" w:pos="9519"/>
      </w:tabs>
      <w:spacing w:after="0" w:line="240" w:lineRule="auto"/>
      <w:rPr>
        <w:rFonts w:ascii="Calibri" w:eastAsia="Calibri" w:hAnsi="Calibri" w:cs="Times New Roman"/>
        <w:color w:val="000000"/>
        <w:sz w:val="20"/>
        <w:szCs w:val="20"/>
      </w:rPr>
    </w:pPr>
    <w:r w:rsidRPr="00566877">
      <w:rPr>
        <w:rFonts w:ascii="Calibri" w:eastAsia="Calibri" w:hAnsi="Calibri" w:cs="Times New Roman"/>
        <w:noProof/>
        <w:color w:val="000000"/>
        <w:position w:val="4"/>
        <w:sz w:val="16"/>
        <w:szCs w:val="16"/>
        <w14:ligatures w14:val="standardContextual"/>
      </w:rPr>
      <mc:AlternateContent>
        <mc:Choice Requires="wps">
          <w:drawing>
            <wp:anchor distT="0" distB="0" distL="114300" distR="114300" simplePos="0" relativeHeight="251658241" behindDoc="0" locked="0" layoutInCell="1" allowOverlap="1" wp14:anchorId="6E0827B5" wp14:editId="49E82F75">
              <wp:simplePos x="0" y="0"/>
              <wp:positionH relativeFrom="column">
                <wp:align>left</wp:align>
              </wp:positionH>
              <wp:positionV relativeFrom="page">
                <wp:posOffset>721995</wp:posOffset>
              </wp:positionV>
              <wp:extent cx="891710" cy="0"/>
              <wp:effectExtent l="0" t="0" r="0" b="0"/>
              <wp:wrapNone/>
              <wp:docPr id="829622846" name="Topptekstlinj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91710" cy="0"/>
                      </a:xfrm>
                      <a:prstGeom prst="line">
                        <a:avLst/>
                      </a:prstGeom>
                      <a:noFill/>
                      <a:ln w="3810" cap="flat" cmpd="sng" algn="ctr">
                        <a:solidFill>
                          <a:srgbClr val="000000"/>
                        </a:solidFill>
                        <a:prstDash val="solid"/>
                        <a:miter lim="800000"/>
                      </a:ln>
                      <a:effectLst/>
                    </wps:spPr>
                    <wps:bodyPr/>
                  </wps:wsp>
                </a:graphicData>
              </a:graphic>
              <wp14:sizeRelH relativeFrom="margin">
                <wp14:pctWidth>100000</wp14:pctWidth>
              </wp14:sizeRelH>
            </wp:anchor>
          </w:drawing>
        </mc:Choice>
        <mc:Fallback xmlns:a="http://schemas.openxmlformats.org/drawingml/2006/main" xmlns:adec="http://schemas.microsoft.com/office/drawing/2017/decorative">
          <w:pict>
            <v:line id="Topptekstlinje" style="position:absolute;z-index:251661312;visibility:visible;mso-wrap-style:square;mso-width-percent:1000;mso-wrap-distance-left:9pt;mso-wrap-distance-top:0;mso-wrap-distance-right:9pt;mso-wrap-distance-bottom:0;mso-position-horizontal:left;mso-position-horizontal-relative:text;mso-position-vertical:absolute;mso-position-vertical-relative:page;mso-width-percent:1000;mso-width-relative:margin" alt="&quot;&quot;" o:spid="_x0000_s1026" strokeweight=".3pt" from="0,56.85pt" to="70.2pt,56.85pt" w14:anchorId="66189A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">
              <v:stroke joinstyle="miter"/>
              <w10:wrap anchory="page"/>
            </v:line>
          </w:pict>
        </mc:Fallback>
      </mc:AlternateContent>
    </w:r>
    <w:r w:rsidRPr="00566877">
      <w:rPr>
        <w:rFonts w:ascii="Calibri" w:eastAsia="Calibri" w:hAnsi="Calibri" w:cs="Times New Roman"/>
        <w:color w:val="000000"/>
        <w:sz w:val="16"/>
        <w:szCs w:val="16"/>
      </w:rPr>
      <w:tab/>
    </w:r>
    <w:r w:rsidRPr="00566877">
      <w:rPr>
        <w:rFonts w:ascii="Calibri" w:eastAsia="Calibri" w:hAnsi="Calibri" w:cs="Times New Roman"/>
        <w:color w:val="000000"/>
        <w:sz w:val="20"/>
        <w:szCs w:val="20"/>
      </w:rPr>
      <w:fldChar w:fldCharType="begin"/>
    </w:r>
    <w:r w:rsidRPr="00566877">
      <w:rPr>
        <w:rFonts w:ascii="Calibri" w:eastAsia="Calibri" w:hAnsi="Calibri" w:cs="Times New Roman"/>
        <w:color w:val="000000"/>
        <w:sz w:val="20"/>
        <w:szCs w:val="20"/>
      </w:rPr>
      <w:instrText xml:space="preserve"> PAGE  \* Arabic  \* MERGEFORMAT </w:instrText>
    </w:r>
    <w:r w:rsidRPr="00566877">
      <w:rPr>
        <w:rFonts w:ascii="Calibri" w:eastAsia="Calibri" w:hAnsi="Calibri" w:cs="Times New Roman"/>
        <w:color w:val="000000"/>
        <w:sz w:val="20"/>
        <w:szCs w:val="20"/>
      </w:rPr>
      <w:fldChar w:fldCharType="separate"/>
    </w:r>
    <w:r>
      <w:rPr>
        <w:rFonts w:ascii="Calibri" w:eastAsia="Calibri" w:hAnsi="Calibri" w:cs="Times New Roman"/>
        <w:color w:val="000000"/>
        <w:sz w:val="20"/>
        <w:szCs w:val="20"/>
      </w:rPr>
      <w:t>1</w:t>
    </w:r>
    <w:r w:rsidRPr="00566877">
      <w:rPr>
        <w:rFonts w:ascii="Calibri" w:eastAsia="Calibri" w:hAnsi="Calibri" w:cs="Times New Roman"/>
        <w:color w:val="000000"/>
        <w:sz w:val="20"/>
        <w:szCs w:val="20"/>
      </w:rPr>
      <w:fldChar w:fldCharType="end"/>
    </w:r>
  </w:p>
  <w:p w14:paraId="5CD3B5C7" w14:textId="77777777" w:rsidR="006C6284" w:rsidRDefault="006C628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F7858" w14:textId="77777777" w:rsidR="0029124F" w:rsidRDefault="0029124F" w:rsidP="0029124F">
    <w:pPr>
      <w:tabs>
        <w:tab w:val="right" w:pos="9519"/>
      </w:tabs>
      <w:spacing w:after="0" w:line="240" w:lineRule="auto"/>
      <w:rPr>
        <w:rFonts w:ascii="Calibri" w:eastAsia="Calibri" w:hAnsi="Calibri" w:cs="Times New Roman"/>
        <w:color w:val="000000"/>
        <w:sz w:val="20"/>
        <w:szCs w:val="20"/>
      </w:rPr>
    </w:pPr>
    <w:r w:rsidRPr="00566877">
      <w:rPr>
        <w:rFonts w:ascii="Calibri" w:eastAsia="Calibri" w:hAnsi="Calibri" w:cs="Times New Roman"/>
        <w:noProof/>
        <w:color w:val="000000"/>
        <w:position w:val="4"/>
        <w:sz w:val="16"/>
        <w:szCs w:val="16"/>
        <w14:ligatures w14:val="standardContextual"/>
      </w:rPr>
      <mc:AlternateContent>
        <mc:Choice Requires="wps">
          <w:drawing>
            <wp:anchor distT="0" distB="0" distL="114300" distR="114300" simplePos="0" relativeHeight="251658240" behindDoc="0" locked="0" layoutInCell="1" allowOverlap="1" wp14:anchorId="4688972B" wp14:editId="011C263D">
              <wp:simplePos x="0" y="0"/>
              <wp:positionH relativeFrom="column">
                <wp:align>left</wp:align>
              </wp:positionH>
              <wp:positionV relativeFrom="page">
                <wp:posOffset>721995</wp:posOffset>
              </wp:positionV>
              <wp:extent cx="891710" cy="0"/>
              <wp:effectExtent l="0" t="0" r="0" b="0"/>
              <wp:wrapNone/>
              <wp:docPr id="382162505" name="Topptekstlinj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91710" cy="0"/>
                      </a:xfrm>
                      <a:prstGeom prst="line">
                        <a:avLst/>
                      </a:prstGeom>
                      <a:noFill/>
                      <a:ln w="3810" cap="flat" cmpd="sng" algn="ctr">
                        <a:solidFill>
                          <a:srgbClr val="000000"/>
                        </a:solidFill>
                        <a:prstDash val="solid"/>
                        <a:miter lim="800000"/>
                      </a:ln>
                      <a:effectLst/>
                    </wps:spPr>
                    <wps:bodyPr/>
                  </wps:wsp>
                </a:graphicData>
              </a:graphic>
              <wp14:sizeRelH relativeFrom="margin">
                <wp14:pctWidth>100000</wp14:pctWidth>
              </wp14:sizeRelH>
            </wp:anchor>
          </w:drawing>
        </mc:Choice>
        <mc:Fallback xmlns:a="http://schemas.openxmlformats.org/drawingml/2006/main" xmlns:adec="http://schemas.microsoft.com/office/drawing/2017/decorative">
          <w:pict>
            <v:line id="Topptekstlinje" style="position:absolute;z-index:251659264;visibility:visible;mso-wrap-style:square;mso-width-percent:1000;mso-wrap-distance-left:9pt;mso-wrap-distance-top:0;mso-wrap-distance-right:9pt;mso-wrap-distance-bottom:0;mso-position-horizontal:left;mso-position-horizontal-relative:text;mso-position-vertical:absolute;mso-position-vertical-relative:page;mso-width-percent:1000;mso-width-relative:margin" alt="&quot;&quot;" o:spid="_x0000_s1026" strokeweight=".3pt" from="0,56.85pt" to="70.2pt,56.85pt" w14:anchorId="5243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">
              <v:stroke joinstyle="miter"/>
              <w10:wrap anchory="page"/>
            </v:line>
          </w:pict>
        </mc:Fallback>
      </mc:AlternateContent>
    </w:r>
    <w:r w:rsidRPr="00566877">
      <w:rPr>
        <w:rFonts w:ascii="Calibri" w:eastAsia="Calibri" w:hAnsi="Calibri" w:cs="Times New Roman"/>
        <w:color w:val="000000"/>
        <w:sz w:val="16"/>
        <w:szCs w:val="16"/>
      </w:rPr>
      <w:tab/>
    </w:r>
    <w:r w:rsidRPr="00566877">
      <w:rPr>
        <w:rFonts w:ascii="Calibri" w:eastAsia="Calibri" w:hAnsi="Calibri" w:cs="Times New Roman"/>
        <w:color w:val="000000"/>
        <w:sz w:val="20"/>
        <w:szCs w:val="20"/>
      </w:rPr>
      <w:fldChar w:fldCharType="begin"/>
    </w:r>
    <w:r w:rsidRPr="00566877">
      <w:rPr>
        <w:rFonts w:ascii="Calibri" w:eastAsia="Calibri" w:hAnsi="Calibri" w:cs="Times New Roman"/>
        <w:color w:val="000000"/>
        <w:sz w:val="20"/>
        <w:szCs w:val="20"/>
      </w:rPr>
      <w:instrText xml:space="preserve"> PAGE  \* Arabic  \* MERGEFORMAT </w:instrText>
    </w:r>
    <w:r w:rsidRPr="00566877">
      <w:rPr>
        <w:rFonts w:ascii="Calibri" w:eastAsia="Calibri" w:hAnsi="Calibri" w:cs="Times New Roman"/>
        <w:color w:val="000000"/>
        <w:sz w:val="20"/>
        <w:szCs w:val="20"/>
      </w:rPr>
      <w:fldChar w:fldCharType="separate"/>
    </w:r>
    <w:r>
      <w:rPr>
        <w:rFonts w:ascii="Calibri" w:eastAsia="Calibri" w:hAnsi="Calibri" w:cs="Times New Roman"/>
        <w:color w:val="000000"/>
        <w:sz w:val="20"/>
        <w:szCs w:val="20"/>
      </w:rPr>
      <w:t>1</w:t>
    </w:r>
    <w:r w:rsidRPr="00566877">
      <w:rPr>
        <w:rFonts w:ascii="Calibri" w:eastAsia="Calibri" w:hAnsi="Calibri" w:cs="Times New Roman"/>
        <w:color w:val="000000"/>
        <w:sz w:val="20"/>
        <w:szCs w:val="20"/>
      </w:rPr>
      <w:fldChar w:fldCharType="end"/>
    </w:r>
  </w:p>
  <w:p w14:paraId="20CE7EF0" w14:textId="687264AB" w:rsidR="006E412E" w:rsidRDefault="006E412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FE230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D32E6F"/>
    <w:multiLevelType w:val="multilevel"/>
    <w:tmpl w:val="30B63C98"/>
    <w:lvl w:ilvl="0">
      <w:start w:val="1"/>
      <w:numFmt w:val="decimal"/>
      <w:lvlText w:val="%1"/>
      <w:lvlJc w:val="left"/>
      <w:pPr>
        <w:ind w:left="510" w:hanging="510"/>
      </w:pPr>
      <w:rPr>
        <w:rFonts w:hint="default"/>
        <w:b/>
        <w:bCs/>
      </w:rPr>
    </w:lvl>
    <w:lvl w:ilvl="1">
      <w:start w:val="1"/>
      <w:numFmt w:val="decimal"/>
      <w:isLgl/>
      <w:lvlText w:val="%1.%2"/>
      <w:lvlJc w:val="left"/>
      <w:pPr>
        <w:ind w:left="510" w:hanging="51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40054E"/>
    <w:multiLevelType w:val="hybridMultilevel"/>
    <w:tmpl w:val="96AA8F8A"/>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07B7362C"/>
    <w:multiLevelType w:val="hybridMultilevel"/>
    <w:tmpl w:val="63320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F1A8D"/>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E4FAC"/>
    <w:multiLevelType w:val="hybridMultilevel"/>
    <w:tmpl w:val="6584DD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118266F7"/>
    <w:multiLevelType w:val="hybridMultilevel"/>
    <w:tmpl w:val="AE081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F071F"/>
    <w:multiLevelType w:val="hybridMultilevel"/>
    <w:tmpl w:val="C5444D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6C1B61"/>
    <w:multiLevelType w:val="hybridMultilevel"/>
    <w:tmpl w:val="9CCCD9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38A2B44"/>
    <w:multiLevelType w:val="hybridMultilevel"/>
    <w:tmpl w:val="337453B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5403726"/>
    <w:multiLevelType w:val="hybridMultilevel"/>
    <w:tmpl w:val="E9EA6C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5BA0730"/>
    <w:multiLevelType w:val="multilevel"/>
    <w:tmpl w:val="C548177E"/>
    <w:lvl w:ilvl="0">
      <w:start w:val="1"/>
      <w:numFmt w:val="bullet"/>
      <w:lvlText w:val=""/>
      <w:lvlJc w:val="left"/>
      <w:pPr>
        <w:ind w:left="720" w:hanging="360"/>
      </w:pPr>
      <w:rPr>
        <w:rFonts w:ascii="Symbol" w:hAnsi="Symbol"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530DB2"/>
    <w:multiLevelType w:val="hybridMultilevel"/>
    <w:tmpl w:val="37E82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171193"/>
    <w:multiLevelType w:val="multilevel"/>
    <w:tmpl w:val="8FC62172"/>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b/>
        <w:bCs/>
      </w:rPr>
    </w:lvl>
    <w:lvl w:ilvl="2">
      <w:start w:val="1"/>
      <w:numFmt w:val="decima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F2424DE"/>
    <w:multiLevelType w:val="multilevel"/>
    <w:tmpl w:val="DEACF4E8"/>
    <w:numStyleLink w:val="FKListe"/>
  </w:abstractNum>
  <w:abstractNum w:abstractNumId="15" w15:restartNumberingAfterBreak="0">
    <w:nsid w:val="3418398A"/>
    <w:multiLevelType w:val="hybridMultilevel"/>
    <w:tmpl w:val="9676D1F2"/>
    <w:lvl w:ilvl="0" w:tplc="BDB69546">
      <w:start w:val="1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66B6A3A"/>
    <w:multiLevelType w:val="hybridMultilevel"/>
    <w:tmpl w:val="098696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74C1F73"/>
    <w:multiLevelType w:val="hybridMultilevel"/>
    <w:tmpl w:val="C2C20CCA"/>
    <w:lvl w:ilvl="0" w:tplc="04140003">
      <w:start w:val="1"/>
      <w:numFmt w:val="bullet"/>
      <w:lvlText w:val="o"/>
      <w:lvlJc w:val="left"/>
      <w:pPr>
        <w:ind w:left="1440" w:hanging="360"/>
      </w:pPr>
      <w:rPr>
        <w:rFonts w:ascii="Courier New" w:hAnsi="Courier New" w:cs="Courier New"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8" w15:restartNumberingAfterBreak="0">
    <w:nsid w:val="3B1E1F94"/>
    <w:multiLevelType w:val="hybridMultilevel"/>
    <w:tmpl w:val="30EEA5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DE12923"/>
    <w:multiLevelType w:val="hybridMultilevel"/>
    <w:tmpl w:val="D64CCD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1C42F09"/>
    <w:multiLevelType w:val="hybridMultilevel"/>
    <w:tmpl w:val="EAEAB90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F227AC"/>
    <w:multiLevelType w:val="multilevel"/>
    <w:tmpl w:val="63504C4C"/>
    <w:lvl w:ilvl="0">
      <w:start w:val="1"/>
      <w:numFmt w:val="bullet"/>
      <w:lvlText w:val=""/>
      <w:lvlJc w:val="left"/>
      <w:pPr>
        <w:tabs>
          <w:tab w:val="num" w:pos="709"/>
        </w:tabs>
        <w:ind w:left="680" w:hanging="340"/>
      </w:pPr>
      <w:rPr>
        <w:rFonts w:ascii="Symbol" w:hAnsi="Symbol" w:cs="Times New Roman" w:hint="default"/>
      </w:rPr>
    </w:lvl>
    <w:lvl w:ilvl="1">
      <w:start w:val="1"/>
      <w:numFmt w:val="bullet"/>
      <w:lvlText w:val="–"/>
      <w:lvlJc w:val="left"/>
      <w:pPr>
        <w:ind w:left="1049" w:hanging="340"/>
      </w:pPr>
      <w:rPr>
        <w:rFonts w:ascii="Calibri" w:hAnsi="Calibri" w:cs="Courier New" w:hint="default"/>
      </w:rPr>
    </w:lvl>
    <w:lvl w:ilvl="2">
      <w:start w:val="1"/>
      <w:numFmt w:val="bullet"/>
      <w:lvlText w:val=""/>
      <w:lvlJc w:val="left"/>
      <w:pPr>
        <w:ind w:left="1418" w:hanging="341"/>
      </w:pPr>
      <w:rPr>
        <w:rFonts w:ascii="Wingdings"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76421"/>
    <w:multiLevelType w:val="hybridMultilevel"/>
    <w:tmpl w:val="1FC41C0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4B521D"/>
    <w:multiLevelType w:val="hybridMultilevel"/>
    <w:tmpl w:val="D7A095C2"/>
    <w:lvl w:ilvl="0" w:tplc="04140003">
      <w:start w:val="1"/>
      <w:numFmt w:val="bullet"/>
      <w:lvlText w:val="o"/>
      <w:lvlJc w:val="left"/>
      <w:pPr>
        <w:ind w:left="1440" w:hanging="360"/>
      </w:pPr>
      <w:rPr>
        <w:rFonts w:ascii="Courier New" w:hAnsi="Courier New" w:cs="Courier New"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54FA32F7"/>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043339"/>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E37742"/>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F86C72"/>
    <w:multiLevelType w:val="hybridMultilevel"/>
    <w:tmpl w:val="59D25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530BD6"/>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B07916"/>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F16796"/>
    <w:multiLevelType w:val="hybridMultilevel"/>
    <w:tmpl w:val="6F7C8AA8"/>
    <w:lvl w:ilvl="0" w:tplc="3AB807E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387B90"/>
    <w:multiLevelType w:val="multilevel"/>
    <w:tmpl w:val="DEACF4E8"/>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484B7C"/>
    <w:multiLevelType w:val="hybridMultilevel"/>
    <w:tmpl w:val="1AEC341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62911CA"/>
    <w:multiLevelType w:val="hybridMultilevel"/>
    <w:tmpl w:val="12B8813E"/>
    <w:lvl w:ilvl="0" w:tplc="041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4D37F7"/>
    <w:multiLevelType w:val="multilevel"/>
    <w:tmpl w:val="DEACF4E8"/>
    <w:styleLink w:val="FKListe"/>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4E57A9"/>
    <w:multiLevelType w:val="hybridMultilevel"/>
    <w:tmpl w:val="4C70EA94"/>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127360D"/>
    <w:multiLevelType w:val="hybridMultilevel"/>
    <w:tmpl w:val="A21A4B74"/>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23B0E99"/>
    <w:multiLevelType w:val="hybridMultilevel"/>
    <w:tmpl w:val="1FECEA1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A211907"/>
    <w:multiLevelType w:val="hybridMultilevel"/>
    <w:tmpl w:val="B970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B4028B"/>
    <w:multiLevelType w:val="hybridMultilevel"/>
    <w:tmpl w:val="B7CA5848"/>
    <w:lvl w:ilvl="0" w:tplc="0414000D">
      <w:start w:val="1"/>
      <w:numFmt w:val="bullet"/>
      <w:lvlText w:val=""/>
      <w:lvlJc w:val="left"/>
      <w:pPr>
        <w:ind w:left="1052" w:hanging="360"/>
      </w:pPr>
      <w:rPr>
        <w:rFonts w:ascii="Wingdings" w:hAnsi="Wingdings" w:hint="default"/>
      </w:rPr>
    </w:lvl>
    <w:lvl w:ilvl="1" w:tplc="FFFFFFFF" w:tentative="1">
      <w:start w:val="1"/>
      <w:numFmt w:val="bullet"/>
      <w:lvlText w:val="o"/>
      <w:lvlJc w:val="left"/>
      <w:pPr>
        <w:ind w:left="1772" w:hanging="360"/>
      </w:pPr>
      <w:rPr>
        <w:rFonts w:ascii="Courier New" w:hAnsi="Courier New" w:cs="Courier New" w:hint="default"/>
      </w:rPr>
    </w:lvl>
    <w:lvl w:ilvl="2" w:tplc="FFFFFFFF" w:tentative="1">
      <w:start w:val="1"/>
      <w:numFmt w:val="bullet"/>
      <w:lvlText w:val=""/>
      <w:lvlJc w:val="left"/>
      <w:pPr>
        <w:ind w:left="2492" w:hanging="360"/>
      </w:pPr>
      <w:rPr>
        <w:rFonts w:ascii="Wingdings" w:hAnsi="Wingdings" w:hint="default"/>
      </w:rPr>
    </w:lvl>
    <w:lvl w:ilvl="3" w:tplc="FFFFFFFF" w:tentative="1">
      <w:start w:val="1"/>
      <w:numFmt w:val="bullet"/>
      <w:lvlText w:val=""/>
      <w:lvlJc w:val="left"/>
      <w:pPr>
        <w:ind w:left="3212" w:hanging="360"/>
      </w:pPr>
      <w:rPr>
        <w:rFonts w:ascii="Symbol" w:hAnsi="Symbol" w:hint="default"/>
      </w:rPr>
    </w:lvl>
    <w:lvl w:ilvl="4" w:tplc="FFFFFFFF" w:tentative="1">
      <w:start w:val="1"/>
      <w:numFmt w:val="bullet"/>
      <w:lvlText w:val="o"/>
      <w:lvlJc w:val="left"/>
      <w:pPr>
        <w:ind w:left="3932" w:hanging="360"/>
      </w:pPr>
      <w:rPr>
        <w:rFonts w:ascii="Courier New" w:hAnsi="Courier New" w:cs="Courier New" w:hint="default"/>
      </w:rPr>
    </w:lvl>
    <w:lvl w:ilvl="5" w:tplc="FFFFFFFF" w:tentative="1">
      <w:start w:val="1"/>
      <w:numFmt w:val="bullet"/>
      <w:lvlText w:val=""/>
      <w:lvlJc w:val="left"/>
      <w:pPr>
        <w:ind w:left="4652" w:hanging="360"/>
      </w:pPr>
      <w:rPr>
        <w:rFonts w:ascii="Wingdings" w:hAnsi="Wingdings" w:hint="default"/>
      </w:rPr>
    </w:lvl>
    <w:lvl w:ilvl="6" w:tplc="FFFFFFFF" w:tentative="1">
      <w:start w:val="1"/>
      <w:numFmt w:val="bullet"/>
      <w:lvlText w:val=""/>
      <w:lvlJc w:val="left"/>
      <w:pPr>
        <w:ind w:left="5372" w:hanging="360"/>
      </w:pPr>
      <w:rPr>
        <w:rFonts w:ascii="Symbol" w:hAnsi="Symbol" w:hint="default"/>
      </w:rPr>
    </w:lvl>
    <w:lvl w:ilvl="7" w:tplc="FFFFFFFF" w:tentative="1">
      <w:start w:val="1"/>
      <w:numFmt w:val="bullet"/>
      <w:lvlText w:val="o"/>
      <w:lvlJc w:val="left"/>
      <w:pPr>
        <w:ind w:left="6092" w:hanging="360"/>
      </w:pPr>
      <w:rPr>
        <w:rFonts w:ascii="Courier New" w:hAnsi="Courier New" w:cs="Courier New" w:hint="default"/>
      </w:rPr>
    </w:lvl>
    <w:lvl w:ilvl="8" w:tplc="FFFFFFFF" w:tentative="1">
      <w:start w:val="1"/>
      <w:numFmt w:val="bullet"/>
      <w:lvlText w:val=""/>
      <w:lvlJc w:val="left"/>
      <w:pPr>
        <w:ind w:left="6812" w:hanging="360"/>
      </w:pPr>
      <w:rPr>
        <w:rFonts w:ascii="Wingdings" w:hAnsi="Wingdings" w:hint="default"/>
      </w:rPr>
    </w:lvl>
  </w:abstractNum>
  <w:abstractNum w:abstractNumId="40" w15:restartNumberingAfterBreak="0">
    <w:nsid w:val="7F041657"/>
    <w:multiLevelType w:val="hybridMultilevel"/>
    <w:tmpl w:val="62748728"/>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2195583">
    <w:abstractNumId w:val="38"/>
  </w:num>
  <w:num w:numId="2" w16cid:durableId="1424062095">
    <w:abstractNumId w:val="6"/>
  </w:num>
  <w:num w:numId="3" w16cid:durableId="1062603417">
    <w:abstractNumId w:val="21"/>
  </w:num>
  <w:num w:numId="4" w16cid:durableId="345139924">
    <w:abstractNumId w:val="3"/>
  </w:num>
  <w:num w:numId="5" w16cid:durableId="174420006">
    <w:abstractNumId w:val="11"/>
  </w:num>
  <w:num w:numId="6" w16cid:durableId="1826118013">
    <w:abstractNumId w:val="27"/>
  </w:num>
  <w:num w:numId="7" w16cid:durableId="538317176">
    <w:abstractNumId w:val="25"/>
  </w:num>
  <w:num w:numId="8" w16cid:durableId="572551481">
    <w:abstractNumId w:val="34"/>
  </w:num>
  <w:num w:numId="9" w16cid:durableId="1553728692">
    <w:abstractNumId w:val="14"/>
  </w:num>
  <w:num w:numId="10" w16cid:durableId="318968919">
    <w:abstractNumId w:val="4"/>
  </w:num>
  <w:num w:numId="11" w16cid:durableId="956058017">
    <w:abstractNumId w:val="29"/>
  </w:num>
  <w:num w:numId="12" w16cid:durableId="2047171508">
    <w:abstractNumId w:val="28"/>
  </w:num>
  <w:num w:numId="13" w16cid:durableId="1682273867">
    <w:abstractNumId w:val="0"/>
  </w:num>
  <w:num w:numId="14" w16cid:durableId="198129022">
    <w:abstractNumId w:val="10"/>
  </w:num>
  <w:num w:numId="15" w16cid:durableId="1316912183">
    <w:abstractNumId w:val="12"/>
  </w:num>
  <w:num w:numId="16" w16cid:durableId="95951308">
    <w:abstractNumId w:val="5"/>
  </w:num>
  <w:num w:numId="17" w16cid:durableId="958994721">
    <w:abstractNumId w:val="18"/>
  </w:num>
  <w:num w:numId="18" w16cid:durableId="1426997987">
    <w:abstractNumId w:val="19"/>
  </w:num>
  <w:num w:numId="19" w16cid:durableId="1901475171">
    <w:abstractNumId w:val="26"/>
  </w:num>
  <w:num w:numId="20" w16cid:durableId="1892377101">
    <w:abstractNumId w:val="24"/>
  </w:num>
  <w:num w:numId="21" w16cid:durableId="1566600541">
    <w:abstractNumId w:val="31"/>
  </w:num>
  <w:num w:numId="22" w16cid:durableId="1154371765">
    <w:abstractNumId w:val="30"/>
  </w:num>
  <w:num w:numId="23" w16cid:durableId="1957710135">
    <w:abstractNumId w:val="1"/>
  </w:num>
  <w:num w:numId="24" w16cid:durableId="529416521">
    <w:abstractNumId w:val="8"/>
  </w:num>
  <w:num w:numId="25" w16cid:durableId="1667321811">
    <w:abstractNumId w:val="32"/>
  </w:num>
  <w:num w:numId="26" w16cid:durableId="1157762781">
    <w:abstractNumId w:val="13"/>
  </w:num>
  <w:num w:numId="27" w16cid:durableId="117143788">
    <w:abstractNumId w:val="15"/>
  </w:num>
  <w:num w:numId="28" w16cid:durableId="74716801">
    <w:abstractNumId w:val="9"/>
  </w:num>
  <w:num w:numId="29" w16cid:durableId="47610347">
    <w:abstractNumId w:val="37"/>
  </w:num>
  <w:num w:numId="30" w16cid:durableId="861821754">
    <w:abstractNumId w:val="7"/>
  </w:num>
  <w:num w:numId="31" w16cid:durableId="93793929">
    <w:abstractNumId w:val="35"/>
  </w:num>
  <w:num w:numId="32" w16cid:durableId="1044908040">
    <w:abstractNumId w:val="23"/>
  </w:num>
  <w:num w:numId="33" w16cid:durableId="1250388850">
    <w:abstractNumId w:val="16"/>
  </w:num>
  <w:num w:numId="34" w16cid:durableId="1189681749">
    <w:abstractNumId w:val="36"/>
  </w:num>
  <w:num w:numId="35" w16cid:durableId="220606227">
    <w:abstractNumId w:val="17"/>
  </w:num>
  <w:num w:numId="36" w16cid:durableId="456411902">
    <w:abstractNumId w:val="22"/>
  </w:num>
  <w:num w:numId="37" w16cid:durableId="438184565">
    <w:abstractNumId w:val="33"/>
  </w:num>
  <w:num w:numId="38" w16cid:durableId="1120031407">
    <w:abstractNumId w:val="39"/>
  </w:num>
  <w:num w:numId="39" w16cid:durableId="567307347">
    <w:abstractNumId w:val="20"/>
  </w:num>
  <w:num w:numId="40" w16cid:durableId="1196382387">
    <w:abstractNumId w:val="40"/>
  </w:num>
  <w:num w:numId="41" w16cid:durableId="1263802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6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B4B"/>
    <w:rsid w:val="00000B9C"/>
    <w:rsid w:val="00007623"/>
    <w:rsid w:val="000104C2"/>
    <w:rsid w:val="00015D8C"/>
    <w:rsid w:val="00015E1A"/>
    <w:rsid w:val="000168D8"/>
    <w:rsid w:val="0001739F"/>
    <w:rsid w:val="0003258A"/>
    <w:rsid w:val="00032EF1"/>
    <w:rsid w:val="000353A3"/>
    <w:rsid w:val="000428EA"/>
    <w:rsid w:val="000435AB"/>
    <w:rsid w:val="00046A1B"/>
    <w:rsid w:val="00050AF9"/>
    <w:rsid w:val="00056815"/>
    <w:rsid w:val="00057276"/>
    <w:rsid w:val="00060D8A"/>
    <w:rsid w:val="0006144B"/>
    <w:rsid w:val="00071142"/>
    <w:rsid w:val="000732B2"/>
    <w:rsid w:val="0007447F"/>
    <w:rsid w:val="00075A67"/>
    <w:rsid w:val="000847DE"/>
    <w:rsid w:val="000A4AE9"/>
    <w:rsid w:val="000B7AD2"/>
    <w:rsid w:val="000C45F8"/>
    <w:rsid w:val="000D3E8E"/>
    <w:rsid w:val="000E2D6B"/>
    <w:rsid w:val="000E5008"/>
    <w:rsid w:val="000E5FFF"/>
    <w:rsid w:val="000F56C5"/>
    <w:rsid w:val="000F5E95"/>
    <w:rsid w:val="000F7184"/>
    <w:rsid w:val="000F77A7"/>
    <w:rsid w:val="00105061"/>
    <w:rsid w:val="0011405B"/>
    <w:rsid w:val="0011532F"/>
    <w:rsid w:val="00121796"/>
    <w:rsid w:val="00124FCE"/>
    <w:rsid w:val="001463DE"/>
    <w:rsid w:val="00146599"/>
    <w:rsid w:val="00151CA3"/>
    <w:rsid w:val="0015373F"/>
    <w:rsid w:val="00155C73"/>
    <w:rsid w:val="0016768D"/>
    <w:rsid w:val="00171CAD"/>
    <w:rsid w:val="00172748"/>
    <w:rsid w:val="001736EB"/>
    <w:rsid w:val="00184CB4"/>
    <w:rsid w:val="0018508F"/>
    <w:rsid w:val="00186804"/>
    <w:rsid w:val="00195112"/>
    <w:rsid w:val="001A3723"/>
    <w:rsid w:val="001A486C"/>
    <w:rsid w:val="001A48FD"/>
    <w:rsid w:val="001A57EF"/>
    <w:rsid w:val="001A6717"/>
    <w:rsid w:val="001C714F"/>
    <w:rsid w:val="001D00FF"/>
    <w:rsid w:val="001D19B4"/>
    <w:rsid w:val="001D4AC0"/>
    <w:rsid w:val="001D5BCA"/>
    <w:rsid w:val="001D6930"/>
    <w:rsid w:val="001E548B"/>
    <w:rsid w:val="001E5D1E"/>
    <w:rsid w:val="001E7A2D"/>
    <w:rsid w:val="001F3ACB"/>
    <w:rsid w:val="00220B4B"/>
    <w:rsid w:val="00226D6E"/>
    <w:rsid w:val="00230148"/>
    <w:rsid w:val="00237AB0"/>
    <w:rsid w:val="0024074D"/>
    <w:rsid w:val="0024111C"/>
    <w:rsid w:val="00241B95"/>
    <w:rsid w:val="00250A13"/>
    <w:rsid w:val="0026704A"/>
    <w:rsid w:val="00270E7C"/>
    <w:rsid w:val="00271607"/>
    <w:rsid w:val="00275D1E"/>
    <w:rsid w:val="00280EB3"/>
    <w:rsid w:val="002814A2"/>
    <w:rsid w:val="0028338C"/>
    <w:rsid w:val="0028518C"/>
    <w:rsid w:val="002871D7"/>
    <w:rsid w:val="0029124F"/>
    <w:rsid w:val="00294CF3"/>
    <w:rsid w:val="002A4574"/>
    <w:rsid w:val="002A75B4"/>
    <w:rsid w:val="002B18B8"/>
    <w:rsid w:val="002B1EB8"/>
    <w:rsid w:val="002B2237"/>
    <w:rsid w:val="002B3334"/>
    <w:rsid w:val="002B6128"/>
    <w:rsid w:val="002C5347"/>
    <w:rsid w:val="002C5354"/>
    <w:rsid w:val="002D4481"/>
    <w:rsid w:val="002D6723"/>
    <w:rsid w:val="003011D6"/>
    <w:rsid w:val="00301743"/>
    <w:rsid w:val="00305888"/>
    <w:rsid w:val="00306E53"/>
    <w:rsid w:val="003072B8"/>
    <w:rsid w:val="00322F5C"/>
    <w:rsid w:val="003230AC"/>
    <w:rsid w:val="00324C1F"/>
    <w:rsid w:val="00331DDD"/>
    <w:rsid w:val="00334DA0"/>
    <w:rsid w:val="00335B9E"/>
    <w:rsid w:val="003410B9"/>
    <w:rsid w:val="00356C61"/>
    <w:rsid w:val="00357A62"/>
    <w:rsid w:val="003622D7"/>
    <w:rsid w:val="00372920"/>
    <w:rsid w:val="00372C18"/>
    <w:rsid w:val="00380C65"/>
    <w:rsid w:val="00394170"/>
    <w:rsid w:val="00397819"/>
    <w:rsid w:val="003A1584"/>
    <w:rsid w:val="003A5610"/>
    <w:rsid w:val="003B57AD"/>
    <w:rsid w:val="003B79F2"/>
    <w:rsid w:val="003C4C61"/>
    <w:rsid w:val="003C6DA0"/>
    <w:rsid w:val="003D0A10"/>
    <w:rsid w:val="003D166D"/>
    <w:rsid w:val="003E21BE"/>
    <w:rsid w:val="003E509D"/>
    <w:rsid w:val="003E5CD3"/>
    <w:rsid w:val="003F12A9"/>
    <w:rsid w:val="003F537D"/>
    <w:rsid w:val="004031BE"/>
    <w:rsid w:val="004123C6"/>
    <w:rsid w:val="00423A33"/>
    <w:rsid w:val="004352C6"/>
    <w:rsid w:val="00435567"/>
    <w:rsid w:val="0044535F"/>
    <w:rsid w:val="0045228F"/>
    <w:rsid w:val="00455889"/>
    <w:rsid w:val="00456761"/>
    <w:rsid w:val="00457DC9"/>
    <w:rsid w:val="00460FA5"/>
    <w:rsid w:val="00462432"/>
    <w:rsid w:val="00463736"/>
    <w:rsid w:val="004647F8"/>
    <w:rsid w:val="00466A89"/>
    <w:rsid w:val="00470F7F"/>
    <w:rsid w:val="004726BA"/>
    <w:rsid w:val="00473F7B"/>
    <w:rsid w:val="004754DE"/>
    <w:rsid w:val="00480EE8"/>
    <w:rsid w:val="004966CD"/>
    <w:rsid w:val="004A5641"/>
    <w:rsid w:val="004B0F67"/>
    <w:rsid w:val="004B22F3"/>
    <w:rsid w:val="004B3976"/>
    <w:rsid w:val="004B5FC4"/>
    <w:rsid w:val="004B7335"/>
    <w:rsid w:val="004C1FFC"/>
    <w:rsid w:val="004C68F4"/>
    <w:rsid w:val="004D0472"/>
    <w:rsid w:val="004D21A1"/>
    <w:rsid w:val="004D2A81"/>
    <w:rsid w:val="004D461F"/>
    <w:rsid w:val="004E169C"/>
    <w:rsid w:val="004E21A5"/>
    <w:rsid w:val="004E5AF3"/>
    <w:rsid w:val="004F0A36"/>
    <w:rsid w:val="004F40CE"/>
    <w:rsid w:val="004F6768"/>
    <w:rsid w:val="00503A70"/>
    <w:rsid w:val="00512539"/>
    <w:rsid w:val="00513EDE"/>
    <w:rsid w:val="00517FA1"/>
    <w:rsid w:val="00533650"/>
    <w:rsid w:val="00547096"/>
    <w:rsid w:val="0055051C"/>
    <w:rsid w:val="00551527"/>
    <w:rsid w:val="0055547D"/>
    <w:rsid w:val="00557B27"/>
    <w:rsid w:val="00561BC1"/>
    <w:rsid w:val="0056412C"/>
    <w:rsid w:val="005708B9"/>
    <w:rsid w:val="005748B8"/>
    <w:rsid w:val="0057546A"/>
    <w:rsid w:val="00580FB0"/>
    <w:rsid w:val="00582A77"/>
    <w:rsid w:val="00586165"/>
    <w:rsid w:val="00594C38"/>
    <w:rsid w:val="00595698"/>
    <w:rsid w:val="005A6D94"/>
    <w:rsid w:val="005B0E8A"/>
    <w:rsid w:val="005B78EB"/>
    <w:rsid w:val="005C58F8"/>
    <w:rsid w:val="005D08FE"/>
    <w:rsid w:val="005D1DBD"/>
    <w:rsid w:val="005D277A"/>
    <w:rsid w:val="005D31EB"/>
    <w:rsid w:val="005E60A1"/>
    <w:rsid w:val="005F04A0"/>
    <w:rsid w:val="005F3BEE"/>
    <w:rsid w:val="00611689"/>
    <w:rsid w:val="006118C5"/>
    <w:rsid w:val="00613716"/>
    <w:rsid w:val="006160DE"/>
    <w:rsid w:val="00616359"/>
    <w:rsid w:val="00616CB0"/>
    <w:rsid w:val="006170B6"/>
    <w:rsid w:val="00634511"/>
    <w:rsid w:val="00644A1C"/>
    <w:rsid w:val="00645176"/>
    <w:rsid w:val="0064619C"/>
    <w:rsid w:val="0064768C"/>
    <w:rsid w:val="00651C52"/>
    <w:rsid w:val="006579F2"/>
    <w:rsid w:val="00660719"/>
    <w:rsid w:val="00660F08"/>
    <w:rsid w:val="006709DD"/>
    <w:rsid w:val="00672469"/>
    <w:rsid w:val="00672E47"/>
    <w:rsid w:val="006739DE"/>
    <w:rsid w:val="00673BAD"/>
    <w:rsid w:val="006744FD"/>
    <w:rsid w:val="00687C47"/>
    <w:rsid w:val="00691BBD"/>
    <w:rsid w:val="00693372"/>
    <w:rsid w:val="006A5662"/>
    <w:rsid w:val="006B0098"/>
    <w:rsid w:val="006B0D7A"/>
    <w:rsid w:val="006B4243"/>
    <w:rsid w:val="006B4BF2"/>
    <w:rsid w:val="006B7BB0"/>
    <w:rsid w:val="006C2898"/>
    <w:rsid w:val="006C4AB7"/>
    <w:rsid w:val="006C53E4"/>
    <w:rsid w:val="006C6284"/>
    <w:rsid w:val="006D3664"/>
    <w:rsid w:val="006D4358"/>
    <w:rsid w:val="006D7D12"/>
    <w:rsid w:val="006E0B07"/>
    <w:rsid w:val="006E412E"/>
    <w:rsid w:val="006E67BA"/>
    <w:rsid w:val="006F1738"/>
    <w:rsid w:val="006F4B16"/>
    <w:rsid w:val="00700F1C"/>
    <w:rsid w:val="00710BAB"/>
    <w:rsid w:val="00711ED8"/>
    <w:rsid w:val="00714919"/>
    <w:rsid w:val="00715197"/>
    <w:rsid w:val="00715346"/>
    <w:rsid w:val="00720F98"/>
    <w:rsid w:val="007264AD"/>
    <w:rsid w:val="00730501"/>
    <w:rsid w:val="00733698"/>
    <w:rsid w:val="00734707"/>
    <w:rsid w:val="007357B6"/>
    <w:rsid w:val="00735F57"/>
    <w:rsid w:val="00747E6C"/>
    <w:rsid w:val="007552A5"/>
    <w:rsid w:val="0076067D"/>
    <w:rsid w:val="00763062"/>
    <w:rsid w:val="007713EB"/>
    <w:rsid w:val="00773D7B"/>
    <w:rsid w:val="00776E82"/>
    <w:rsid w:val="007838CB"/>
    <w:rsid w:val="00783ED8"/>
    <w:rsid w:val="00787C14"/>
    <w:rsid w:val="00793EC1"/>
    <w:rsid w:val="0079412F"/>
    <w:rsid w:val="0079482C"/>
    <w:rsid w:val="007A14AA"/>
    <w:rsid w:val="007A1DCB"/>
    <w:rsid w:val="007A1E26"/>
    <w:rsid w:val="007B3E4D"/>
    <w:rsid w:val="007B3EB0"/>
    <w:rsid w:val="007C3223"/>
    <w:rsid w:val="007C3AA0"/>
    <w:rsid w:val="007D2A16"/>
    <w:rsid w:val="007D2E95"/>
    <w:rsid w:val="007D7963"/>
    <w:rsid w:val="007E1850"/>
    <w:rsid w:val="007F59FE"/>
    <w:rsid w:val="007F7EA4"/>
    <w:rsid w:val="008032BC"/>
    <w:rsid w:val="0080560B"/>
    <w:rsid w:val="00806B36"/>
    <w:rsid w:val="00822B7E"/>
    <w:rsid w:val="00822D0E"/>
    <w:rsid w:val="00823AEB"/>
    <w:rsid w:val="00840528"/>
    <w:rsid w:val="00845208"/>
    <w:rsid w:val="00854A28"/>
    <w:rsid w:val="00867733"/>
    <w:rsid w:val="00872661"/>
    <w:rsid w:val="00876B68"/>
    <w:rsid w:val="00885DAF"/>
    <w:rsid w:val="008861CF"/>
    <w:rsid w:val="00891143"/>
    <w:rsid w:val="008913CF"/>
    <w:rsid w:val="00897BF6"/>
    <w:rsid w:val="008A1C5F"/>
    <w:rsid w:val="008A4A1D"/>
    <w:rsid w:val="008B1F53"/>
    <w:rsid w:val="008B6A3D"/>
    <w:rsid w:val="008B71EA"/>
    <w:rsid w:val="008C1640"/>
    <w:rsid w:val="008C18CD"/>
    <w:rsid w:val="008C381A"/>
    <w:rsid w:val="008C46DA"/>
    <w:rsid w:val="008C60A4"/>
    <w:rsid w:val="008C7B5B"/>
    <w:rsid w:val="008D134D"/>
    <w:rsid w:val="008D793E"/>
    <w:rsid w:val="008F3DAB"/>
    <w:rsid w:val="008F4261"/>
    <w:rsid w:val="008F5F34"/>
    <w:rsid w:val="008F6D95"/>
    <w:rsid w:val="008F7BED"/>
    <w:rsid w:val="00901D89"/>
    <w:rsid w:val="0090483E"/>
    <w:rsid w:val="009117C6"/>
    <w:rsid w:val="00914194"/>
    <w:rsid w:val="00926146"/>
    <w:rsid w:val="00930B8E"/>
    <w:rsid w:val="00933274"/>
    <w:rsid w:val="00935048"/>
    <w:rsid w:val="0093561D"/>
    <w:rsid w:val="00943588"/>
    <w:rsid w:val="00953B5E"/>
    <w:rsid w:val="00954433"/>
    <w:rsid w:val="00954E3A"/>
    <w:rsid w:val="00962FB0"/>
    <w:rsid w:val="00970F6F"/>
    <w:rsid w:val="00973990"/>
    <w:rsid w:val="0097458C"/>
    <w:rsid w:val="009910E3"/>
    <w:rsid w:val="00996A98"/>
    <w:rsid w:val="00996B3D"/>
    <w:rsid w:val="009976FD"/>
    <w:rsid w:val="009A0756"/>
    <w:rsid w:val="009A1B9A"/>
    <w:rsid w:val="009A3E34"/>
    <w:rsid w:val="009A5576"/>
    <w:rsid w:val="009B35F9"/>
    <w:rsid w:val="009C1E58"/>
    <w:rsid w:val="009D1FDA"/>
    <w:rsid w:val="009D5113"/>
    <w:rsid w:val="009F26A3"/>
    <w:rsid w:val="009F2958"/>
    <w:rsid w:val="009F3037"/>
    <w:rsid w:val="00A021D8"/>
    <w:rsid w:val="00A03A8C"/>
    <w:rsid w:val="00A0704E"/>
    <w:rsid w:val="00A1095D"/>
    <w:rsid w:val="00A150C3"/>
    <w:rsid w:val="00A21FAF"/>
    <w:rsid w:val="00A245E6"/>
    <w:rsid w:val="00A24B8F"/>
    <w:rsid w:val="00A34AD6"/>
    <w:rsid w:val="00A365D7"/>
    <w:rsid w:val="00A409CC"/>
    <w:rsid w:val="00A432C1"/>
    <w:rsid w:val="00A46D46"/>
    <w:rsid w:val="00A51177"/>
    <w:rsid w:val="00A63D83"/>
    <w:rsid w:val="00A67A37"/>
    <w:rsid w:val="00A729EC"/>
    <w:rsid w:val="00A72C70"/>
    <w:rsid w:val="00A7392D"/>
    <w:rsid w:val="00A808BF"/>
    <w:rsid w:val="00A82997"/>
    <w:rsid w:val="00A85C1D"/>
    <w:rsid w:val="00A90B8A"/>
    <w:rsid w:val="00A938F2"/>
    <w:rsid w:val="00A94D1C"/>
    <w:rsid w:val="00AA3BB3"/>
    <w:rsid w:val="00AA7000"/>
    <w:rsid w:val="00AA7886"/>
    <w:rsid w:val="00AB0320"/>
    <w:rsid w:val="00AB5F17"/>
    <w:rsid w:val="00AB6C1D"/>
    <w:rsid w:val="00AC5F39"/>
    <w:rsid w:val="00AD0520"/>
    <w:rsid w:val="00AE090F"/>
    <w:rsid w:val="00AE46BD"/>
    <w:rsid w:val="00AE777F"/>
    <w:rsid w:val="00AF1E60"/>
    <w:rsid w:val="00AF21B1"/>
    <w:rsid w:val="00B058C8"/>
    <w:rsid w:val="00B12CEF"/>
    <w:rsid w:val="00B12DA7"/>
    <w:rsid w:val="00B13882"/>
    <w:rsid w:val="00B1563A"/>
    <w:rsid w:val="00B205CE"/>
    <w:rsid w:val="00B2302F"/>
    <w:rsid w:val="00B26CA9"/>
    <w:rsid w:val="00B30DA7"/>
    <w:rsid w:val="00B33783"/>
    <w:rsid w:val="00B46E48"/>
    <w:rsid w:val="00B476A9"/>
    <w:rsid w:val="00B54C13"/>
    <w:rsid w:val="00B654BF"/>
    <w:rsid w:val="00B67757"/>
    <w:rsid w:val="00B716F1"/>
    <w:rsid w:val="00B75F80"/>
    <w:rsid w:val="00B7639C"/>
    <w:rsid w:val="00B80263"/>
    <w:rsid w:val="00B84969"/>
    <w:rsid w:val="00B9439D"/>
    <w:rsid w:val="00B9517C"/>
    <w:rsid w:val="00BA2F08"/>
    <w:rsid w:val="00BA5517"/>
    <w:rsid w:val="00BD252A"/>
    <w:rsid w:val="00BD46F1"/>
    <w:rsid w:val="00BD5BEC"/>
    <w:rsid w:val="00BD724B"/>
    <w:rsid w:val="00BD7D08"/>
    <w:rsid w:val="00BE4023"/>
    <w:rsid w:val="00C00637"/>
    <w:rsid w:val="00C0091C"/>
    <w:rsid w:val="00C10511"/>
    <w:rsid w:val="00C11421"/>
    <w:rsid w:val="00C12D1F"/>
    <w:rsid w:val="00C2285C"/>
    <w:rsid w:val="00C301FA"/>
    <w:rsid w:val="00C31DDB"/>
    <w:rsid w:val="00C33BD5"/>
    <w:rsid w:val="00C368A8"/>
    <w:rsid w:val="00C409FF"/>
    <w:rsid w:val="00C41FA0"/>
    <w:rsid w:val="00C553EC"/>
    <w:rsid w:val="00C77237"/>
    <w:rsid w:val="00C81555"/>
    <w:rsid w:val="00C81EFD"/>
    <w:rsid w:val="00C83071"/>
    <w:rsid w:val="00C90EDE"/>
    <w:rsid w:val="00CA62AB"/>
    <w:rsid w:val="00CB37E7"/>
    <w:rsid w:val="00CC06A3"/>
    <w:rsid w:val="00CC0D38"/>
    <w:rsid w:val="00CC192D"/>
    <w:rsid w:val="00CC1CFF"/>
    <w:rsid w:val="00CD6A01"/>
    <w:rsid w:val="00CE3723"/>
    <w:rsid w:val="00CE4F69"/>
    <w:rsid w:val="00CF5EB4"/>
    <w:rsid w:val="00D01DD5"/>
    <w:rsid w:val="00D0200A"/>
    <w:rsid w:val="00D051F5"/>
    <w:rsid w:val="00D145C4"/>
    <w:rsid w:val="00D17B9C"/>
    <w:rsid w:val="00D23112"/>
    <w:rsid w:val="00D23A99"/>
    <w:rsid w:val="00D278A8"/>
    <w:rsid w:val="00D311E3"/>
    <w:rsid w:val="00D33ED4"/>
    <w:rsid w:val="00D47B5C"/>
    <w:rsid w:val="00D47CE5"/>
    <w:rsid w:val="00D519DA"/>
    <w:rsid w:val="00D56BF4"/>
    <w:rsid w:val="00D6321A"/>
    <w:rsid w:val="00D64723"/>
    <w:rsid w:val="00D71188"/>
    <w:rsid w:val="00D74938"/>
    <w:rsid w:val="00D75170"/>
    <w:rsid w:val="00D75387"/>
    <w:rsid w:val="00D778BD"/>
    <w:rsid w:val="00D828EE"/>
    <w:rsid w:val="00D92636"/>
    <w:rsid w:val="00D92F90"/>
    <w:rsid w:val="00D95E4D"/>
    <w:rsid w:val="00D97E5B"/>
    <w:rsid w:val="00DA7C22"/>
    <w:rsid w:val="00DB1A27"/>
    <w:rsid w:val="00DB2E0D"/>
    <w:rsid w:val="00DB3B6F"/>
    <w:rsid w:val="00DB6EBA"/>
    <w:rsid w:val="00DB7562"/>
    <w:rsid w:val="00DD5B56"/>
    <w:rsid w:val="00DE02D7"/>
    <w:rsid w:val="00DE1DE7"/>
    <w:rsid w:val="00DE6EFF"/>
    <w:rsid w:val="00DF0312"/>
    <w:rsid w:val="00DF18CF"/>
    <w:rsid w:val="00DF38E9"/>
    <w:rsid w:val="00DF7710"/>
    <w:rsid w:val="00E021FA"/>
    <w:rsid w:val="00E11D9D"/>
    <w:rsid w:val="00E12E00"/>
    <w:rsid w:val="00E139A9"/>
    <w:rsid w:val="00E14FFD"/>
    <w:rsid w:val="00E15D3F"/>
    <w:rsid w:val="00E227F8"/>
    <w:rsid w:val="00E2448F"/>
    <w:rsid w:val="00E250C4"/>
    <w:rsid w:val="00E27FB3"/>
    <w:rsid w:val="00E4146F"/>
    <w:rsid w:val="00E41A95"/>
    <w:rsid w:val="00E41DBF"/>
    <w:rsid w:val="00E431F9"/>
    <w:rsid w:val="00E53E09"/>
    <w:rsid w:val="00E540FA"/>
    <w:rsid w:val="00E603CD"/>
    <w:rsid w:val="00E60FE5"/>
    <w:rsid w:val="00E61A3C"/>
    <w:rsid w:val="00E811DF"/>
    <w:rsid w:val="00EA2D36"/>
    <w:rsid w:val="00EA6A3A"/>
    <w:rsid w:val="00EB117C"/>
    <w:rsid w:val="00EB23DE"/>
    <w:rsid w:val="00EC2652"/>
    <w:rsid w:val="00EC3553"/>
    <w:rsid w:val="00EC3554"/>
    <w:rsid w:val="00ED173F"/>
    <w:rsid w:val="00EE3CEA"/>
    <w:rsid w:val="00EE4E4D"/>
    <w:rsid w:val="00EF2E7D"/>
    <w:rsid w:val="00EF5091"/>
    <w:rsid w:val="00F035D8"/>
    <w:rsid w:val="00F071F2"/>
    <w:rsid w:val="00F1217B"/>
    <w:rsid w:val="00F1618A"/>
    <w:rsid w:val="00F20B8F"/>
    <w:rsid w:val="00F21413"/>
    <w:rsid w:val="00F30DE6"/>
    <w:rsid w:val="00F321D2"/>
    <w:rsid w:val="00F41BE4"/>
    <w:rsid w:val="00F4372E"/>
    <w:rsid w:val="00F43E0C"/>
    <w:rsid w:val="00F4445F"/>
    <w:rsid w:val="00F534CF"/>
    <w:rsid w:val="00F60681"/>
    <w:rsid w:val="00F61BB5"/>
    <w:rsid w:val="00F62D4A"/>
    <w:rsid w:val="00F74970"/>
    <w:rsid w:val="00F84CF7"/>
    <w:rsid w:val="00F961D4"/>
    <w:rsid w:val="00FA2580"/>
    <w:rsid w:val="00FA3CFC"/>
    <w:rsid w:val="00FA4BEB"/>
    <w:rsid w:val="00FA57C4"/>
    <w:rsid w:val="00FB287D"/>
    <w:rsid w:val="00FC0C21"/>
    <w:rsid w:val="00FC11C8"/>
    <w:rsid w:val="00FC5DE8"/>
    <w:rsid w:val="00FC5F0D"/>
    <w:rsid w:val="00FD0056"/>
    <w:rsid w:val="00FD4B93"/>
    <w:rsid w:val="00FD5977"/>
    <w:rsid w:val="00FE1FB2"/>
    <w:rsid w:val="00FE3151"/>
    <w:rsid w:val="34D0BB1E"/>
    <w:rsid w:val="65CD3603"/>
    <w:rsid w:val="795264A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52B31"/>
  <w15:chartTrackingRefBased/>
  <w15:docId w15:val="{69ABE799-6690-485D-A895-90BE85331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kern w:val="2"/>
        <w:sz w:val="24"/>
        <w:szCs w:val="24"/>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FFF"/>
    <w:pPr>
      <w:spacing w:after="227" w:line="262" w:lineRule="auto"/>
    </w:pPr>
    <w:rPr>
      <w:kern w:val="16"/>
      <w14:ligatures w14:val="none"/>
    </w:rPr>
  </w:style>
  <w:style w:type="paragraph" w:styleId="Overskrift1">
    <w:name w:val="heading 1"/>
    <w:basedOn w:val="Normal"/>
    <w:next w:val="Normal"/>
    <w:link w:val="Overskrift1Tegn"/>
    <w:uiPriority w:val="9"/>
    <w:qFormat/>
    <w:rsid w:val="00D6321A"/>
    <w:pPr>
      <w:keepNext/>
      <w:keepLines/>
      <w:spacing w:before="236" w:after="196" w:line="240" w:lineRule="auto"/>
      <w:outlineLvl w:val="0"/>
    </w:pPr>
    <w:rPr>
      <w:rFonts w:asciiTheme="majorHAnsi" w:eastAsiaTheme="majorEastAsia" w:hAnsiTheme="majorHAnsi" w:cstheme="majorBidi"/>
      <w:b/>
      <w:bCs/>
      <w:sz w:val="48"/>
      <w:szCs w:val="48"/>
    </w:rPr>
  </w:style>
  <w:style w:type="paragraph" w:styleId="Overskrift2">
    <w:name w:val="heading 2"/>
    <w:basedOn w:val="Normal"/>
    <w:next w:val="Normal"/>
    <w:link w:val="Overskrift2Tegn"/>
    <w:uiPriority w:val="9"/>
    <w:unhideWhenUsed/>
    <w:qFormat/>
    <w:rsid w:val="00D6321A"/>
    <w:pPr>
      <w:keepNext/>
      <w:keepLines/>
      <w:spacing w:before="314" w:after="76" w:line="240" w:lineRule="auto"/>
      <w:outlineLvl w:val="1"/>
    </w:pPr>
    <w:rPr>
      <w:rFonts w:asciiTheme="majorHAnsi" w:eastAsiaTheme="majorEastAsia" w:hAnsiTheme="majorHAnsi" w:cstheme="majorBidi"/>
      <w:b/>
      <w:bCs/>
      <w:sz w:val="28"/>
      <w:szCs w:val="28"/>
    </w:rPr>
  </w:style>
  <w:style w:type="paragraph" w:styleId="Overskrift3">
    <w:name w:val="heading 3"/>
    <w:basedOn w:val="Normal"/>
    <w:next w:val="Normal"/>
    <w:link w:val="Overskrift3Tegn"/>
    <w:uiPriority w:val="9"/>
    <w:unhideWhenUsed/>
    <w:qFormat/>
    <w:rsid w:val="00D6321A"/>
    <w:pPr>
      <w:keepNext/>
      <w:keepLines/>
      <w:spacing w:before="210" w:after="0"/>
      <w:outlineLvl w:val="2"/>
    </w:pPr>
    <w:rPr>
      <w:rFonts w:asciiTheme="majorHAnsi" w:eastAsiaTheme="majorEastAsia" w:hAnsiTheme="majorHAnsi" w:cstheme="majorBidi"/>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0435AB"/>
    <w:pPr>
      <w:tabs>
        <w:tab w:val="center" w:pos="4513"/>
        <w:tab w:val="right" w:pos="9026"/>
      </w:tabs>
      <w:spacing w:after="0" w:line="240" w:lineRule="auto"/>
    </w:pPr>
    <w:rPr>
      <w:sz w:val="20"/>
    </w:rPr>
  </w:style>
  <w:style w:type="character" w:customStyle="1" w:styleId="TopptekstTegn">
    <w:name w:val="Topptekst Tegn"/>
    <w:basedOn w:val="Standardskriftforavsnitt"/>
    <w:link w:val="Topptekst"/>
    <w:uiPriority w:val="99"/>
    <w:semiHidden/>
    <w:rsid w:val="000435AB"/>
    <w:rPr>
      <w:color w:val="000000" w:themeColor="text1"/>
      <w:sz w:val="20"/>
      <w:szCs w:val="24"/>
      <w:lang w:val="nb-NO"/>
    </w:rPr>
  </w:style>
  <w:style w:type="paragraph" w:styleId="Bunntekst">
    <w:name w:val="footer"/>
    <w:basedOn w:val="Normal"/>
    <w:link w:val="BunntekstTegn"/>
    <w:uiPriority w:val="99"/>
    <w:semiHidden/>
    <w:rsid w:val="00DB6EBA"/>
    <w:pPr>
      <w:tabs>
        <w:tab w:val="center" w:pos="4513"/>
        <w:tab w:val="right" w:pos="9469"/>
      </w:tabs>
      <w:spacing w:after="0" w:line="240" w:lineRule="auto"/>
    </w:pPr>
    <w:rPr>
      <w:sz w:val="20"/>
      <w:szCs w:val="20"/>
    </w:rPr>
  </w:style>
  <w:style w:type="character" w:customStyle="1" w:styleId="BunntekstTegn">
    <w:name w:val="Bunntekst Tegn"/>
    <w:basedOn w:val="Standardskriftforavsnitt"/>
    <w:link w:val="Bunntekst"/>
    <w:uiPriority w:val="99"/>
    <w:semiHidden/>
    <w:rsid w:val="000435AB"/>
    <w:rPr>
      <w:color w:val="000000" w:themeColor="text1"/>
      <w:sz w:val="20"/>
      <w:szCs w:val="20"/>
      <w:lang w:val="nb-NO"/>
    </w:rPr>
  </w:style>
  <w:style w:type="paragraph" w:customStyle="1" w:styleId="Ingress">
    <w:name w:val="Ingress"/>
    <w:basedOn w:val="Normal"/>
    <w:next w:val="Normal"/>
    <w:uiPriority w:val="10"/>
    <w:qFormat/>
    <w:rsid w:val="00155C73"/>
    <w:pPr>
      <w:spacing w:after="488" w:line="245" w:lineRule="auto"/>
    </w:pPr>
    <w:rPr>
      <w:sz w:val="32"/>
      <w:szCs w:val="32"/>
    </w:rPr>
  </w:style>
  <w:style w:type="character" w:customStyle="1" w:styleId="Overskrift2Tegn">
    <w:name w:val="Overskrift 2 Tegn"/>
    <w:basedOn w:val="Standardskriftforavsnitt"/>
    <w:link w:val="Overskrift2"/>
    <w:uiPriority w:val="9"/>
    <w:rsid w:val="00D6321A"/>
    <w:rPr>
      <w:rFonts w:asciiTheme="majorHAnsi" w:eastAsiaTheme="majorEastAsia" w:hAnsiTheme="majorHAnsi" w:cstheme="majorBidi"/>
      <w:b/>
      <w:bCs/>
      <w:color w:val="000000" w:themeColor="text1"/>
      <w:sz w:val="28"/>
      <w:szCs w:val="28"/>
      <w:lang w:val="nb-NO"/>
    </w:rPr>
  </w:style>
  <w:style w:type="character" w:customStyle="1" w:styleId="Overskrift3Tegn">
    <w:name w:val="Overskrift 3 Tegn"/>
    <w:basedOn w:val="Standardskriftforavsnitt"/>
    <w:link w:val="Overskrift3"/>
    <w:uiPriority w:val="9"/>
    <w:rsid w:val="00D6321A"/>
    <w:rPr>
      <w:rFonts w:asciiTheme="majorHAnsi" w:eastAsiaTheme="majorEastAsia" w:hAnsiTheme="majorHAnsi" w:cstheme="majorBidi"/>
      <w:b/>
      <w:bCs/>
      <w:color w:val="000000" w:themeColor="text1"/>
      <w:sz w:val="24"/>
      <w:szCs w:val="24"/>
      <w:lang w:val="nb-NO"/>
    </w:rPr>
  </w:style>
  <w:style w:type="character" w:customStyle="1" w:styleId="Overskrift1Tegn">
    <w:name w:val="Overskrift 1 Tegn"/>
    <w:basedOn w:val="Standardskriftforavsnitt"/>
    <w:link w:val="Overskrift1"/>
    <w:uiPriority w:val="9"/>
    <w:rsid w:val="00D6321A"/>
    <w:rPr>
      <w:rFonts w:asciiTheme="majorHAnsi" w:eastAsiaTheme="majorEastAsia" w:hAnsiTheme="majorHAnsi" w:cstheme="majorBidi"/>
      <w:b/>
      <w:bCs/>
      <w:color w:val="000000" w:themeColor="text1"/>
      <w:sz w:val="48"/>
      <w:szCs w:val="48"/>
    </w:rPr>
  </w:style>
  <w:style w:type="paragraph" w:customStyle="1" w:styleId="Stikktittel">
    <w:name w:val="Stikktittel"/>
    <w:basedOn w:val="Normal"/>
    <w:uiPriority w:val="10"/>
    <w:qFormat/>
    <w:rsid w:val="004966CD"/>
    <w:pPr>
      <w:spacing w:line="240" w:lineRule="auto"/>
    </w:pPr>
    <w:rPr>
      <w:sz w:val="20"/>
      <w:szCs w:val="20"/>
    </w:rPr>
  </w:style>
  <w:style w:type="character" w:styleId="Plassholdertekst">
    <w:name w:val="Placeholder Text"/>
    <w:basedOn w:val="Standardskriftforavsnitt"/>
    <w:uiPriority w:val="99"/>
    <w:semiHidden/>
    <w:rsid w:val="00EE4E4D"/>
    <w:rPr>
      <w:color w:val="808080"/>
    </w:rPr>
  </w:style>
  <w:style w:type="paragraph" w:styleId="Listeavsnitt">
    <w:name w:val="List Paragraph"/>
    <w:basedOn w:val="Normal"/>
    <w:uiPriority w:val="34"/>
    <w:qFormat/>
    <w:rsid w:val="00E4146F"/>
    <w:pPr>
      <w:spacing w:after="57"/>
      <w:ind w:left="692"/>
    </w:pPr>
  </w:style>
  <w:style w:type="table" w:styleId="Tabellrutenett">
    <w:name w:val="Table Grid"/>
    <w:basedOn w:val="Vanligtabell"/>
    <w:uiPriority w:val="39"/>
    <w:rsid w:val="00071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3D166D"/>
    <w:pPr>
      <w:keepNext/>
      <w:spacing w:before="340" w:after="160" w:line="240" w:lineRule="auto"/>
    </w:pPr>
    <w:rPr>
      <w:iCs/>
      <w:sz w:val="20"/>
      <w:szCs w:val="18"/>
    </w:rPr>
  </w:style>
  <w:style w:type="paragraph" w:styleId="Overskriftforinnholdsfortegnelse">
    <w:name w:val="TOC Heading"/>
    <w:basedOn w:val="Overskrift1"/>
    <w:next w:val="Normal"/>
    <w:uiPriority w:val="39"/>
    <w:unhideWhenUsed/>
    <w:qFormat/>
    <w:rsid w:val="007B3E4D"/>
    <w:pPr>
      <w:spacing w:after="856"/>
      <w:outlineLvl w:val="9"/>
    </w:pPr>
  </w:style>
  <w:style w:type="paragraph" w:styleId="INNH1">
    <w:name w:val="toc 1"/>
    <w:basedOn w:val="Normal"/>
    <w:next w:val="Normal"/>
    <w:autoRedefine/>
    <w:uiPriority w:val="39"/>
    <w:semiHidden/>
    <w:rsid w:val="008D793E"/>
    <w:pPr>
      <w:tabs>
        <w:tab w:val="right" w:leader="dot" w:pos="9514"/>
      </w:tabs>
      <w:spacing w:before="170" w:after="0"/>
    </w:pPr>
    <w:rPr>
      <w:b/>
      <w:noProof/>
    </w:rPr>
  </w:style>
  <w:style w:type="paragraph" w:styleId="INNH2">
    <w:name w:val="toc 2"/>
    <w:basedOn w:val="Normal"/>
    <w:next w:val="Normal"/>
    <w:autoRedefine/>
    <w:uiPriority w:val="39"/>
    <w:semiHidden/>
    <w:rsid w:val="00A46D46"/>
    <w:pPr>
      <w:tabs>
        <w:tab w:val="right" w:leader="dot" w:pos="9514"/>
      </w:tabs>
      <w:spacing w:after="0"/>
      <w:ind w:left="340"/>
    </w:pPr>
  </w:style>
  <w:style w:type="character" w:styleId="Hyperkobling">
    <w:name w:val="Hyperlink"/>
    <w:basedOn w:val="Standardskriftforavsnitt"/>
    <w:uiPriority w:val="99"/>
    <w:semiHidden/>
    <w:rsid w:val="006170B6"/>
    <w:rPr>
      <w:color w:val="005462" w:themeColor="hyperlink"/>
      <w:u w:val="single"/>
    </w:rPr>
  </w:style>
  <w:style w:type="paragraph" w:styleId="INNH3">
    <w:name w:val="toc 3"/>
    <w:basedOn w:val="Normal"/>
    <w:next w:val="Normal"/>
    <w:autoRedefine/>
    <w:uiPriority w:val="39"/>
    <w:semiHidden/>
    <w:rsid w:val="00DE1DE7"/>
    <w:pPr>
      <w:spacing w:after="0"/>
      <w:ind w:left="896"/>
    </w:pPr>
  </w:style>
  <w:style w:type="numbering" w:customStyle="1" w:styleId="FKListe">
    <w:name w:val="FK Liste"/>
    <w:uiPriority w:val="99"/>
    <w:rsid w:val="005C58F8"/>
    <w:pPr>
      <w:numPr>
        <w:numId w:val="8"/>
      </w:numPr>
    </w:pPr>
  </w:style>
  <w:style w:type="table" w:customStyle="1" w:styleId="1Vann">
    <w:name w:val="1. Vann"/>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EBF2F4"/>
    </w:tcPr>
    <w:tblStylePr w:type="firstRow">
      <w:rPr>
        <w:b/>
      </w:rPr>
      <w:tblPr/>
      <w:tcPr>
        <w:shd w:val="clear" w:color="auto" w:fill="C6D9DF"/>
      </w:tcPr>
    </w:tblStylePr>
    <w:tblStylePr w:type="lastRow">
      <w:rPr>
        <w:b/>
      </w:rPr>
      <w:tblPr/>
      <w:tcPr>
        <w:tcBorders>
          <w:top w:val="single" w:sz="6" w:space="0" w:color="C6D9DF"/>
          <w:bottom w:val="single" w:sz="6" w:space="0" w:color="C6D9DF"/>
        </w:tcBorders>
        <w:shd w:val="clear" w:color="auto" w:fill="EBF2F4"/>
      </w:tcPr>
    </w:tblStylePr>
    <w:tblStylePr w:type="band2Horz">
      <w:tblPr/>
      <w:tcPr>
        <w:shd w:val="clear" w:color="auto" w:fill="D7E5EA"/>
      </w:tcPr>
    </w:tblStylePr>
  </w:style>
  <w:style w:type="table" w:customStyle="1" w:styleId="2Nype">
    <w:name w:val="2. Nype"/>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DF3F1"/>
    </w:tcPr>
    <w:tblStylePr w:type="firstRow">
      <w:rPr>
        <w:b/>
      </w:rPr>
      <w:tblPr/>
      <w:tcPr>
        <w:shd w:val="clear" w:color="auto" w:fill="F8DCD5"/>
      </w:tcPr>
    </w:tblStylePr>
    <w:tblStylePr w:type="lastRow">
      <w:rPr>
        <w:b/>
      </w:rPr>
      <w:tblPr/>
      <w:tcPr>
        <w:tcBorders>
          <w:top w:val="single" w:sz="6" w:space="0" w:color="F8DCD5"/>
          <w:bottom w:val="single" w:sz="6" w:space="0" w:color="F8DCD5"/>
        </w:tcBorders>
        <w:shd w:val="clear" w:color="auto" w:fill="FDF3F1"/>
      </w:tcPr>
    </w:tblStylePr>
    <w:tblStylePr w:type="band2Horz">
      <w:tblPr/>
      <w:tcPr>
        <w:shd w:val="clear" w:color="auto" w:fill="FAE6E2"/>
      </w:tcPr>
    </w:tblStylePr>
  </w:style>
  <w:style w:type="table" w:customStyle="1" w:styleId="3Siv">
    <w:name w:val="3. Siv"/>
    <w:basedOn w:val="Vanligtabel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CF7F0"/>
    </w:tcPr>
    <w:tblStylePr w:type="firstRow">
      <w:rPr>
        <w:b/>
      </w:rPr>
      <w:tblPr/>
      <w:tcPr>
        <w:shd w:val="clear" w:color="auto" w:fill="F7E7D4"/>
      </w:tcPr>
    </w:tblStylePr>
    <w:tblStylePr w:type="lastRow">
      <w:rPr>
        <w:b/>
      </w:rPr>
      <w:tblPr/>
      <w:tcPr>
        <w:tcBorders>
          <w:top w:val="single" w:sz="6" w:space="0" w:color="F7E7D4"/>
          <w:bottom w:val="single" w:sz="6" w:space="0" w:color="F7E7D4"/>
        </w:tcBorders>
        <w:shd w:val="clear" w:color="auto" w:fill="FCF7F0"/>
      </w:tcPr>
    </w:tblStylePr>
    <w:tblStylePr w:type="band2Horz">
      <w:tblPr/>
      <w:tcPr>
        <w:shd w:val="clear" w:color="auto" w:fill="FAEFE1"/>
      </w:tcPr>
    </w:tblStylePr>
  </w:style>
  <w:style w:type="table" w:customStyle="1" w:styleId="4Sortoghvit">
    <w:name w:val="4. Sort og hvit"/>
    <w:basedOn w:val="Vanligtabell"/>
    <w:uiPriority w:val="99"/>
    <w:rsid w:val="003B79F2"/>
    <w:pPr>
      <w:spacing w:after="0" w:line="240" w:lineRule="auto"/>
      <w:contextualSpacing/>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170" w:type="dxa"/>
        <w:bottom w:w="85" w:type="dxa"/>
        <w:right w:w="170" w:type="dxa"/>
      </w:tblCellMar>
    </w:tblPr>
    <w:tcPr>
      <w:shd w:val="clear" w:color="auto" w:fill="auto"/>
    </w:tcPr>
    <w:tblStylePr w:type="firstRow">
      <w:rPr>
        <w:b/>
      </w:rPr>
      <w:tblPr/>
      <w:tcPr>
        <w:shd w:val="clear" w:color="auto" w:fill="D9D9D9" w:themeFill="background1" w:themeFillShade="D9"/>
      </w:tcPr>
    </w:tblStylePr>
    <w:tblStylePr w:type="lastRow">
      <w:rPr>
        <w:b/>
      </w:rPr>
    </w:tblStylePr>
  </w:style>
  <w:style w:type="character" w:customStyle="1" w:styleId="normaltextrun">
    <w:name w:val="normaltextrun"/>
    <w:basedOn w:val="Standardskriftforavsnitt"/>
    <w:rsid w:val="00C368A8"/>
  </w:style>
  <w:style w:type="paragraph" w:styleId="Revisjon">
    <w:name w:val="Revision"/>
    <w:hidden/>
    <w:uiPriority w:val="99"/>
    <w:semiHidden/>
    <w:rsid w:val="00F071F2"/>
    <w:pPr>
      <w:spacing w:after="0" w:line="240" w:lineRule="auto"/>
    </w:pPr>
    <w:rPr>
      <w:kern w:val="16"/>
      <w14:ligatures w14:val="none"/>
    </w:rPr>
  </w:style>
  <w:style w:type="character" w:styleId="Merknadsreferanse">
    <w:name w:val="annotation reference"/>
    <w:basedOn w:val="Standardskriftforavsnitt"/>
    <w:uiPriority w:val="99"/>
    <w:semiHidden/>
    <w:unhideWhenUsed/>
    <w:rsid w:val="00105061"/>
    <w:rPr>
      <w:sz w:val="16"/>
      <w:szCs w:val="16"/>
    </w:rPr>
  </w:style>
  <w:style w:type="paragraph" w:styleId="Merknadstekst">
    <w:name w:val="annotation text"/>
    <w:basedOn w:val="Normal"/>
    <w:link w:val="MerknadstekstTegn"/>
    <w:uiPriority w:val="99"/>
    <w:unhideWhenUsed/>
    <w:rsid w:val="00105061"/>
    <w:pPr>
      <w:spacing w:line="240" w:lineRule="auto"/>
    </w:pPr>
    <w:rPr>
      <w:sz w:val="20"/>
      <w:szCs w:val="20"/>
    </w:rPr>
  </w:style>
  <w:style w:type="character" w:customStyle="1" w:styleId="MerknadstekstTegn">
    <w:name w:val="Merknadstekst Tegn"/>
    <w:basedOn w:val="Standardskriftforavsnitt"/>
    <w:link w:val="Merknadstekst"/>
    <w:uiPriority w:val="99"/>
    <w:rsid w:val="00105061"/>
    <w:rPr>
      <w:kern w:val="16"/>
      <w:sz w:val="20"/>
      <w:szCs w:val="20"/>
      <w14:ligatures w14:val="none"/>
    </w:rPr>
  </w:style>
  <w:style w:type="paragraph" w:styleId="Kommentaremne">
    <w:name w:val="annotation subject"/>
    <w:basedOn w:val="Merknadstekst"/>
    <w:next w:val="Merknadstekst"/>
    <w:link w:val="KommentaremneTegn"/>
    <w:uiPriority w:val="99"/>
    <w:semiHidden/>
    <w:unhideWhenUsed/>
    <w:rsid w:val="00105061"/>
    <w:rPr>
      <w:b/>
      <w:bCs/>
    </w:rPr>
  </w:style>
  <w:style w:type="character" w:customStyle="1" w:styleId="KommentaremneTegn">
    <w:name w:val="Kommentaremne Tegn"/>
    <w:basedOn w:val="MerknadstekstTegn"/>
    <w:link w:val="Kommentaremne"/>
    <w:uiPriority w:val="99"/>
    <w:semiHidden/>
    <w:rsid w:val="00105061"/>
    <w:rPr>
      <w:b/>
      <w:bCs/>
      <w:kern w:val="16"/>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Telemark fylkeskommune">
      <a:dk1>
        <a:srgbClr val="000000"/>
      </a:dk1>
      <a:lt1>
        <a:srgbClr val="FFFFFF"/>
      </a:lt1>
      <a:dk2>
        <a:srgbClr val="BC7726"/>
      </a:dk2>
      <a:lt2>
        <a:srgbClr val="8A6C3E"/>
      </a:lt2>
      <a:accent1>
        <a:srgbClr val="005462"/>
      </a:accent1>
      <a:accent2>
        <a:srgbClr val="009BC2"/>
      </a:accent2>
      <a:accent3>
        <a:srgbClr val="996954"/>
      </a:accent3>
      <a:accent4>
        <a:srgbClr val="B7173D"/>
      </a:accent4>
      <a:accent5>
        <a:srgbClr val="2F7542"/>
      </a:accent5>
      <a:accent6>
        <a:srgbClr val="A5983A"/>
      </a:accent6>
      <a:hlink>
        <a:srgbClr val="005462"/>
      </a:hlink>
      <a:folHlink>
        <a:srgbClr val="5A2E6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Vann">
      <a:srgbClr val="005260"/>
    </a:custClr>
    <a:custClr name="Hav">
      <a:srgbClr val="1C6C6C"/>
    </a:custClr>
    <a:custClr name="Fjord">
      <a:srgbClr val="14828C"/>
    </a:custClr>
    <a:custClr name="Himmel">
      <a:srgbClr val="009BC2"/>
    </a:custClr>
    <a:custClr name="Gress">
      <a:srgbClr val="1F9562"/>
    </a:custClr>
    <a:custClr name="Gran">
      <a:srgbClr val="2F7542"/>
    </a:custClr>
    <a:custClr name="Korn">
      <a:srgbClr val="A5983A"/>
    </a:custClr>
    <a:custClr name="Stein">
      <a:srgbClr val="7B7B7A"/>
    </a:custClr>
    <a:custClr name="Berg">
      <a:srgbClr val="727062"/>
    </a:custClr>
    <a:custClr name="Strand">
      <a:srgbClr val="8A6C3E"/>
    </a:custClr>
    <a:custClr name="Siv">
      <a:srgbClr val="BC7726"/>
    </a:custClr>
    <a:custClr name="Bark">
      <a:srgbClr val="996954"/>
    </a:custClr>
    <a:custClr name="Nype">
      <a:srgbClr val="B7173D"/>
    </a:custClr>
    <a:custClr name="Plomme">
      <a:srgbClr val="5A2E61"/>
    </a:custClr>
    <a:custClr name="Blåveis">
      <a:srgbClr val="414681"/>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B8A47BCFC86C4192D75DFE20A54D57" ma:contentTypeVersion="3" ma:contentTypeDescription="Opprett et nytt dokument." ma:contentTypeScope="" ma:versionID="1fb6eb271ba979edf75c2de3d260a570">
  <xsd:schema xmlns:xsd="http://www.w3.org/2001/XMLSchema" xmlns:xs="http://www.w3.org/2001/XMLSchema" xmlns:p="http://schemas.microsoft.com/office/2006/metadata/properties" xmlns:ns2="d707a92d-9d69-4c57-ac00-591f26306432" targetNamespace="http://schemas.microsoft.com/office/2006/metadata/properties" ma:root="true" ma:fieldsID="4bdf31fc6d83260686a9aeec0591b841" ns2:_="">
    <xsd:import namespace="d707a92d-9d69-4c57-ac00-591f263064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7a92d-9d69-4c57-ac00-591f26306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4AA6A-E0D9-4803-AC80-463FF080CF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9D4AD5-56AA-4D6A-AD71-40891290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7a92d-9d69-4c57-ac00-591f26306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DB9FA-AD0C-41E6-934B-39D652BC91C5}">
  <ds:schemaRefs>
    <ds:schemaRef ds:uri="http://schemas.microsoft.com/sharepoint/v3/contenttype/forms"/>
  </ds:schemaRefs>
</ds:datastoreItem>
</file>

<file path=customXml/itemProps4.xml><?xml version="1.0" encoding="utf-8"?>
<ds:datastoreItem xmlns:ds="http://schemas.openxmlformats.org/officeDocument/2006/customXml" ds:itemID="{3F5428AF-1B3F-4261-A2CB-EAAAE261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Pages>
  <Words>5043</Words>
  <Characters>26734</Characters>
  <Application>Microsoft Office Word</Application>
  <DocSecurity>0</DocSecurity>
  <Lines>222</Lines>
  <Paragraphs>63</Paragraphs>
  <ScaleCrop>false</ScaleCrop>
  <Company>Telemark fylkeskommune</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 Lie Johansen</dc:creator>
  <cp:keywords/>
  <dc:description/>
  <cp:lastModifiedBy>Kathrine Traaholt Falkevik</cp:lastModifiedBy>
  <cp:revision>409</cp:revision>
  <dcterms:created xsi:type="dcterms:W3CDTF">2025-03-06T07:51:00Z</dcterms:created>
  <dcterms:modified xsi:type="dcterms:W3CDTF">2026-06-03T08:30:00Z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0x0101002FB8A47BCFC86C4192D75DFE20A54D57</vt:lpwstr>
  </property>
</Properties>
</file>